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FF" w:rsidRPr="005828F4" w:rsidRDefault="00237EFF" w:rsidP="00F11EC6">
      <w:pPr>
        <w:spacing w:line="240" w:lineRule="auto"/>
        <w:ind w:left="2832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5828F4">
        <w:rPr>
          <w:rFonts w:ascii="Arial" w:hAnsi="Arial" w:cs="Arial"/>
          <w:b/>
          <w:bCs/>
          <w:sz w:val="24"/>
          <w:szCs w:val="24"/>
        </w:rPr>
        <w:t>Nacimiento de Jesús</w:t>
      </w:r>
      <w:r w:rsidR="00F11EC6">
        <w:rPr>
          <w:rFonts w:ascii="Arial" w:hAnsi="Arial" w:cs="Arial"/>
          <w:b/>
          <w:bCs/>
          <w:sz w:val="24"/>
          <w:szCs w:val="24"/>
        </w:rPr>
        <w:tab/>
      </w:r>
      <w:r w:rsidR="00F11EC6">
        <w:rPr>
          <w:rFonts w:ascii="Arial" w:hAnsi="Arial" w:cs="Arial"/>
          <w:b/>
          <w:bCs/>
          <w:sz w:val="24"/>
          <w:szCs w:val="24"/>
        </w:rPr>
        <w:tab/>
      </w:r>
      <w:r w:rsidR="00F11EC6">
        <w:rPr>
          <w:rFonts w:ascii="Arial" w:hAnsi="Arial" w:cs="Arial"/>
          <w:b/>
          <w:bCs/>
          <w:sz w:val="24"/>
          <w:szCs w:val="24"/>
        </w:rPr>
        <w:tab/>
      </w:r>
      <w:r w:rsidR="00F11EC6">
        <w:rPr>
          <w:rFonts w:ascii="Arial" w:hAnsi="Arial" w:cs="Arial"/>
          <w:b/>
          <w:bCs/>
          <w:sz w:val="24"/>
          <w:szCs w:val="24"/>
        </w:rPr>
        <w:tab/>
      </w:r>
      <w:r w:rsidR="00F11EC6">
        <w:rPr>
          <w:rFonts w:ascii="Arial" w:hAnsi="Arial" w:cs="Arial"/>
          <w:b/>
          <w:bCs/>
          <w:sz w:val="24"/>
          <w:szCs w:val="24"/>
        </w:rPr>
        <w:tab/>
      </w:r>
      <w:r w:rsidR="00F11EC6" w:rsidRPr="00920EA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97305E9" wp14:editId="4CB6C13E">
            <wp:extent cx="438785" cy="5791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1EC6">
        <w:rPr>
          <w:rFonts w:ascii="Arial" w:hAnsi="Arial" w:cs="Arial"/>
          <w:b/>
          <w:bCs/>
          <w:sz w:val="24"/>
          <w:szCs w:val="24"/>
        </w:rPr>
        <w:tab/>
      </w:r>
      <w:r w:rsidR="00F11EC6">
        <w:rPr>
          <w:rFonts w:ascii="Arial" w:hAnsi="Arial" w:cs="Arial"/>
          <w:b/>
          <w:bCs/>
          <w:sz w:val="24"/>
          <w:szCs w:val="24"/>
        </w:rPr>
        <w:tab/>
      </w:r>
    </w:p>
    <w:p w:rsidR="00BF4C4D" w:rsidRDefault="00237EFF" w:rsidP="00BF4C4D">
      <w:pPr>
        <w:spacing w:line="240" w:lineRule="auto"/>
        <w:jc w:val="both"/>
        <w:rPr>
          <w:rFonts w:ascii="Arial" w:hAnsi="Arial" w:cs="Arial"/>
        </w:rPr>
      </w:pPr>
      <w:r w:rsidRPr="00BF4C4D">
        <w:rPr>
          <w:rFonts w:ascii="Arial" w:hAnsi="Arial" w:cs="Arial"/>
        </w:rPr>
        <w:t>«</w:t>
      </w:r>
      <w:r w:rsidRPr="005828F4">
        <w:rPr>
          <w:rFonts w:ascii="Arial" w:hAnsi="Arial" w:cs="Arial"/>
          <w:i/>
        </w:rPr>
        <w:t>Y mientras estaban allí [en Belén] le ll</w:t>
      </w:r>
      <w:r w:rsidR="00BF4C4D" w:rsidRPr="005828F4">
        <w:rPr>
          <w:rFonts w:ascii="Arial" w:hAnsi="Arial" w:cs="Arial"/>
          <w:i/>
        </w:rPr>
        <w:t xml:space="preserve">egó el tiempo del parto y dio a </w:t>
      </w:r>
      <w:r w:rsidRPr="005828F4">
        <w:rPr>
          <w:rFonts w:ascii="Arial" w:hAnsi="Arial" w:cs="Arial"/>
          <w:i/>
        </w:rPr>
        <w:t>luz a su hijo primogénito, lo envolvió en pañ</w:t>
      </w:r>
      <w:r w:rsidR="00BF4C4D" w:rsidRPr="005828F4">
        <w:rPr>
          <w:rFonts w:ascii="Arial" w:hAnsi="Arial" w:cs="Arial"/>
          <w:i/>
        </w:rPr>
        <w:t xml:space="preserve">ales y lo acostó en un pesebre, </w:t>
      </w:r>
      <w:r w:rsidRPr="005828F4">
        <w:rPr>
          <w:rFonts w:ascii="Arial" w:hAnsi="Arial" w:cs="Arial"/>
          <w:i/>
        </w:rPr>
        <w:t>porque no tenían sitio en la posada</w:t>
      </w:r>
      <w:r w:rsidRPr="00BF4C4D">
        <w:rPr>
          <w:rFonts w:ascii="Arial" w:hAnsi="Arial" w:cs="Arial"/>
        </w:rPr>
        <w:t>» (</w:t>
      </w:r>
      <w:r w:rsidRPr="005828F4">
        <w:rPr>
          <w:rFonts w:ascii="Arial" w:hAnsi="Arial" w:cs="Arial"/>
        </w:rPr>
        <w:t>Lc 2,6s</w:t>
      </w:r>
      <w:r w:rsidRPr="00BF4C4D">
        <w:rPr>
          <w:rFonts w:ascii="Arial" w:hAnsi="Arial" w:cs="Arial"/>
        </w:rPr>
        <w:t>).</w:t>
      </w:r>
      <w:r w:rsidR="00BF4C4D">
        <w:rPr>
          <w:rFonts w:ascii="Arial" w:hAnsi="Arial" w:cs="Arial"/>
        </w:rPr>
        <w:t xml:space="preserve"> </w:t>
      </w:r>
    </w:p>
    <w:p w:rsidR="00237EFF" w:rsidRPr="00BF4C4D" w:rsidRDefault="00BF4C4D" w:rsidP="00BF4C4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37EFF" w:rsidRPr="00BF4C4D">
        <w:rPr>
          <w:rFonts w:ascii="Arial" w:hAnsi="Arial" w:cs="Arial"/>
        </w:rPr>
        <w:t xml:space="preserve">o había sitio para ellos en la posada. </w:t>
      </w:r>
      <w:r>
        <w:rPr>
          <w:rFonts w:ascii="Arial" w:hAnsi="Arial" w:cs="Arial"/>
        </w:rPr>
        <w:t xml:space="preserve">La meditación en la fe de estas </w:t>
      </w:r>
      <w:r w:rsidR="00237EFF" w:rsidRPr="00BF4C4D">
        <w:rPr>
          <w:rFonts w:ascii="Arial" w:hAnsi="Arial" w:cs="Arial"/>
        </w:rPr>
        <w:t xml:space="preserve">palabras ha encontrado en esta afirmación un paralelismo interior </w:t>
      </w:r>
      <w:r>
        <w:rPr>
          <w:rFonts w:ascii="Arial" w:hAnsi="Arial" w:cs="Arial"/>
        </w:rPr>
        <w:t>con la</w:t>
      </w:r>
      <w:r w:rsidR="005828F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237EFF" w:rsidRPr="00BF4C4D">
        <w:rPr>
          <w:rFonts w:ascii="Arial" w:hAnsi="Arial" w:cs="Arial"/>
        </w:rPr>
        <w:t>palabra</w:t>
      </w:r>
      <w:r w:rsidR="005828F4">
        <w:rPr>
          <w:rFonts w:ascii="Arial" w:hAnsi="Arial" w:cs="Arial"/>
        </w:rPr>
        <w:t>s</w:t>
      </w:r>
      <w:r w:rsidR="00237EFF" w:rsidRPr="00BF4C4D">
        <w:rPr>
          <w:rFonts w:ascii="Arial" w:hAnsi="Arial" w:cs="Arial"/>
        </w:rPr>
        <w:t xml:space="preserve">, </w:t>
      </w:r>
      <w:r w:rsidR="005828F4">
        <w:rPr>
          <w:rFonts w:ascii="Arial" w:hAnsi="Arial" w:cs="Arial"/>
        </w:rPr>
        <w:t>llenas de profundidad</w:t>
      </w:r>
      <w:r w:rsidR="00237EFF" w:rsidRPr="00BF4C4D">
        <w:rPr>
          <w:rFonts w:ascii="Arial" w:hAnsi="Arial" w:cs="Arial"/>
        </w:rPr>
        <w:t>, del Prólogo</w:t>
      </w:r>
      <w:r>
        <w:rPr>
          <w:rFonts w:ascii="Arial" w:hAnsi="Arial" w:cs="Arial"/>
        </w:rPr>
        <w:t xml:space="preserve"> de san Juan: «</w:t>
      </w:r>
      <w:r w:rsidRPr="005828F4">
        <w:rPr>
          <w:rFonts w:ascii="Arial" w:hAnsi="Arial" w:cs="Arial"/>
          <w:i/>
        </w:rPr>
        <w:t xml:space="preserve">Vino a su casa y </w:t>
      </w:r>
      <w:r w:rsidR="00237EFF" w:rsidRPr="005828F4">
        <w:rPr>
          <w:rFonts w:ascii="Arial" w:hAnsi="Arial" w:cs="Arial"/>
          <w:i/>
        </w:rPr>
        <w:t>los suyos no lo recibieron</w:t>
      </w:r>
      <w:r w:rsidR="00237EFF" w:rsidRPr="00BF4C4D">
        <w:rPr>
          <w:rFonts w:ascii="Arial" w:hAnsi="Arial" w:cs="Arial"/>
        </w:rPr>
        <w:t>» (Jn 1,11). Para el</w:t>
      </w:r>
      <w:r>
        <w:rPr>
          <w:rFonts w:ascii="Arial" w:hAnsi="Arial" w:cs="Arial"/>
        </w:rPr>
        <w:t xml:space="preserve"> Salvador del mundo, para aquel </w:t>
      </w:r>
      <w:r w:rsidR="00237EFF" w:rsidRPr="00BF4C4D">
        <w:rPr>
          <w:rFonts w:ascii="Arial" w:hAnsi="Arial" w:cs="Arial"/>
        </w:rPr>
        <w:t>en vista del cual todo fue creado (cf. Col 1,16), n</w:t>
      </w:r>
      <w:r>
        <w:rPr>
          <w:rFonts w:ascii="Arial" w:hAnsi="Arial" w:cs="Arial"/>
        </w:rPr>
        <w:t>o hay sitio. «</w:t>
      </w:r>
      <w:r w:rsidRPr="005828F4">
        <w:rPr>
          <w:rFonts w:ascii="Arial" w:hAnsi="Arial" w:cs="Arial"/>
          <w:i/>
        </w:rPr>
        <w:t xml:space="preserve">Las zorras tienen </w:t>
      </w:r>
      <w:r w:rsidR="00237EFF" w:rsidRPr="005828F4">
        <w:rPr>
          <w:rFonts w:ascii="Arial" w:hAnsi="Arial" w:cs="Arial"/>
          <w:i/>
        </w:rPr>
        <w:t>madrigueras y los pájaros nidos, pero el</w:t>
      </w:r>
      <w:r w:rsidRPr="005828F4">
        <w:rPr>
          <w:rFonts w:ascii="Arial" w:hAnsi="Arial" w:cs="Arial"/>
          <w:i/>
        </w:rPr>
        <w:t xml:space="preserve"> Hijo del hombre no tiene dónde </w:t>
      </w:r>
      <w:r w:rsidR="00237EFF" w:rsidRPr="005828F4">
        <w:rPr>
          <w:rFonts w:ascii="Arial" w:hAnsi="Arial" w:cs="Arial"/>
          <w:i/>
        </w:rPr>
        <w:t>reclinar la cabeza</w:t>
      </w:r>
      <w:r w:rsidR="00237EFF" w:rsidRPr="00BF4C4D">
        <w:rPr>
          <w:rFonts w:ascii="Arial" w:hAnsi="Arial" w:cs="Arial"/>
        </w:rPr>
        <w:t>» (Mt 8,20). El que fue crucifi</w:t>
      </w:r>
      <w:r>
        <w:rPr>
          <w:rFonts w:ascii="Arial" w:hAnsi="Arial" w:cs="Arial"/>
        </w:rPr>
        <w:t xml:space="preserve">cado fuera de las puertas de la </w:t>
      </w:r>
      <w:r w:rsidR="005828F4">
        <w:rPr>
          <w:rFonts w:ascii="Arial" w:hAnsi="Arial" w:cs="Arial"/>
        </w:rPr>
        <w:t>ciudad (</w:t>
      </w:r>
      <w:proofErr w:type="spellStart"/>
      <w:r w:rsidR="00237EFF" w:rsidRPr="00BF4C4D">
        <w:rPr>
          <w:rFonts w:ascii="Arial" w:hAnsi="Arial" w:cs="Arial"/>
        </w:rPr>
        <w:t>H</w:t>
      </w:r>
      <w:r w:rsidR="00176740">
        <w:rPr>
          <w:rFonts w:ascii="Arial" w:hAnsi="Arial" w:cs="Arial"/>
        </w:rPr>
        <w:t>e</w:t>
      </w:r>
      <w:r w:rsidR="00237EFF" w:rsidRPr="00BF4C4D">
        <w:rPr>
          <w:rFonts w:ascii="Arial" w:hAnsi="Arial" w:cs="Arial"/>
        </w:rPr>
        <w:t>b</w:t>
      </w:r>
      <w:proofErr w:type="spellEnd"/>
      <w:r w:rsidR="00237EFF" w:rsidRPr="00BF4C4D">
        <w:rPr>
          <w:rFonts w:ascii="Arial" w:hAnsi="Arial" w:cs="Arial"/>
        </w:rPr>
        <w:t xml:space="preserve"> 13,12) nació también fuera de sus murallas.</w:t>
      </w:r>
    </w:p>
    <w:p w:rsidR="00135A9D" w:rsidRDefault="00237EFF" w:rsidP="00BF4C4D">
      <w:pPr>
        <w:spacing w:line="240" w:lineRule="auto"/>
        <w:jc w:val="both"/>
        <w:rPr>
          <w:rFonts w:ascii="Arial" w:hAnsi="Arial" w:cs="Arial"/>
        </w:rPr>
      </w:pPr>
      <w:r w:rsidRPr="00BF4C4D">
        <w:rPr>
          <w:rFonts w:ascii="Arial" w:hAnsi="Arial" w:cs="Arial"/>
        </w:rPr>
        <w:t>Ya desde su nacimien</w:t>
      </w:r>
      <w:r w:rsidR="005828F4">
        <w:rPr>
          <w:rFonts w:ascii="Arial" w:hAnsi="Arial" w:cs="Arial"/>
        </w:rPr>
        <w:t>to, É</w:t>
      </w:r>
      <w:r w:rsidR="00135A9D">
        <w:rPr>
          <w:rFonts w:ascii="Arial" w:hAnsi="Arial" w:cs="Arial"/>
        </w:rPr>
        <w:t xml:space="preserve">l no </w:t>
      </w:r>
      <w:r w:rsidRPr="00BF4C4D">
        <w:rPr>
          <w:rFonts w:ascii="Arial" w:hAnsi="Arial" w:cs="Arial"/>
        </w:rPr>
        <w:t>pertenece a ese ambiente que según el mun</w:t>
      </w:r>
      <w:r w:rsidR="00135A9D">
        <w:rPr>
          <w:rFonts w:ascii="Arial" w:hAnsi="Arial" w:cs="Arial"/>
        </w:rPr>
        <w:t xml:space="preserve">do es importante y poderoso. Y, </w:t>
      </w:r>
      <w:r w:rsidRPr="00BF4C4D">
        <w:rPr>
          <w:rFonts w:ascii="Arial" w:hAnsi="Arial" w:cs="Arial"/>
        </w:rPr>
        <w:t>sin embargo, precisamente este hombre ir</w:t>
      </w:r>
      <w:r w:rsidR="00135A9D">
        <w:rPr>
          <w:rFonts w:ascii="Arial" w:hAnsi="Arial" w:cs="Arial"/>
        </w:rPr>
        <w:t xml:space="preserve">relevante y sin poder se revela </w:t>
      </w:r>
      <w:r w:rsidRPr="00BF4C4D">
        <w:rPr>
          <w:rFonts w:ascii="Arial" w:hAnsi="Arial" w:cs="Arial"/>
        </w:rPr>
        <w:t>como el realmente Poderoso, como aquel</w:t>
      </w:r>
      <w:r w:rsidR="00135A9D">
        <w:rPr>
          <w:rFonts w:ascii="Arial" w:hAnsi="Arial" w:cs="Arial"/>
        </w:rPr>
        <w:t xml:space="preserve"> de quien a fin de cuentas todo </w:t>
      </w:r>
      <w:r w:rsidRPr="00BF4C4D">
        <w:rPr>
          <w:rFonts w:ascii="Arial" w:hAnsi="Arial" w:cs="Arial"/>
        </w:rPr>
        <w:t>depende. Así pues, el ser cristiano implica s</w:t>
      </w:r>
      <w:r w:rsidR="00135A9D">
        <w:rPr>
          <w:rFonts w:ascii="Arial" w:hAnsi="Arial" w:cs="Arial"/>
        </w:rPr>
        <w:t xml:space="preserve">alir del ámbito de lo que todos </w:t>
      </w:r>
      <w:r w:rsidRPr="00BF4C4D">
        <w:rPr>
          <w:rFonts w:ascii="Arial" w:hAnsi="Arial" w:cs="Arial"/>
        </w:rPr>
        <w:t>piensan y quieren, de los criterios dominant</w:t>
      </w:r>
      <w:r w:rsidR="00135A9D">
        <w:rPr>
          <w:rFonts w:ascii="Arial" w:hAnsi="Arial" w:cs="Arial"/>
        </w:rPr>
        <w:t xml:space="preserve">es, para entrar en la luz de la </w:t>
      </w:r>
      <w:r w:rsidRPr="00BF4C4D">
        <w:rPr>
          <w:rFonts w:ascii="Arial" w:hAnsi="Arial" w:cs="Arial"/>
        </w:rPr>
        <w:t>verdad sobre nuestro ser y, con esta luz, llegar a la vía justa.</w:t>
      </w:r>
      <w:r w:rsidR="00135A9D">
        <w:rPr>
          <w:rFonts w:ascii="Arial" w:hAnsi="Arial" w:cs="Arial"/>
        </w:rPr>
        <w:t xml:space="preserve"> </w:t>
      </w:r>
    </w:p>
    <w:p w:rsidR="00237EFF" w:rsidRPr="00BF4C4D" w:rsidRDefault="00237EFF" w:rsidP="00BF4C4D">
      <w:pPr>
        <w:spacing w:line="240" w:lineRule="auto"/>
        <w:jc w:val="both"/>
        <w:rPr>
          <w:rFonts w:ascii="Arial" w:hAnsi="Arial" w:cs="Arial"/>
        </w:rPr>
      </w:pPr>
      <w:r w:rsidRPr="00BF4C4D">
        <w:rPr>
          <w:rFonts w:ascii="Arial" w:hAnsi="Arial" w:cs="Arial"/>
        </w:rPr>
        <w:t xml:space="preserve">María puso a su niño </w:t>
      </w:r>
      <w:r w:rsidR="005828F4">
        <w:rPr>
          <w:rFonts w:ascii="Arial" w:hAnsi="Arial" w:cs="Arial"/>
        </w:rPr>
        <w:t>recién nacido en un pesebre (</w:t>
      </w:r>
      <w:r w:rsidRPr="00BF4C4D">
        <w:rPr>
          <w:rFonts w:ascii="Arial" w:hAnsi="Arial" w:cs="Arial"/>
        </w:rPr>
        <w:t>Lc 2,7). De aquí</w:t>
      </w:r>
      <w:r w:rsidR="00135A9D">
        <w:rPr>
          <w:rFonts w:ascii="Arial" w:hAnsi="Arial" w:cs="Arial"/>
        </w:rPr>
        <w:t xml:space="preserve"> </w:t>
      </w:r>
      <w:r w:rsidRPr="00BF4C4D">
        <w:rPr>
          <w:rFonts w:ascii="Arial" w:hAnsi="Arial" w:cs="Arial"/>
        </w:rPr>
        <w:t>se ha deducido con razón que Jesús naci</w:t>
      </w:r>
      <w:r w:rsidR="00135A9D">
        <w:rPr>
          <w:rFonts w:ascii="Arial" w:hAnsi="Arial" w:cs="Arial"/>
        </w:rPr>
        <w:t xml:space="preserve">ó en un establo, en un ambiente </w:t>
      </w:r>
      <w:r w:rsidRPr="00BF4C4D">
        <w:rPr>
          <w:rFonts w:ascii="Arial" w:hAnsi="Arial" w:cs="Arial"/>
        </w:rPr>
        <w:t>poco acogedor —</w:t>
      </w:r>
      <w:r w:rsidR="005828F4">
        <w:rPr>
          <w:rFonts w:ascii="Arial" w:hAnsi="Arial" w:cs="Arial"/>
        </w:rPr>
        <w:t xml:space="preserve">podríamos </w:t>
      </w:r>
      <w:r w:rsidRPr="00BF4C4D">
        <w:rPr>
          <w:rFonts w:ascii="Arial" w:hAnsi="Arial" w:cs="Arial"/>
        </w:rPr>
        <w:t>de</w:t>
      </w:r>
      <w:r w:rsidR="00135A9D">
        <w:rPr>
          <w:rFonts w:ascii="Arial" w:hAnsi="Arial" w:cs="Arial"/>
        </w:rPr>
        <w:t>cir</w:t>
      </w:r>
      <w:r w:rsidR="005828F4">
        <w:rPr>
          <w:rFonts w:ascii="Arial" w:hAnsi="Arial" w:cs="Arial"/>
        </w:rPr>
        <w:t>,</w:t>
      </w:r>
      <w:r w:rsidR="00135A9D">
        <w:rPr>
          <w:rFonts w:ascii="Arial" w:hAnsi="Arial" w:cs="Arial"/>
        </w:rPr>
        <w:t xml:space="preserve"> indigno—, pero que ofrecía </w:t>
      </w:r>
      <w:r w:rsidRPr="00BF4C4D">
        <w:rPr>
          <w:rFonts w:ascii="Arial" w:hAnsi="Arial" w:cs="Arial"/>
        </w:rPr>
        <w:t>en todo caso la discreción necesaria para e</w:t>
      </w:r>
      <w:r w:rsidR="00135A9D">
        <w:rPr>
          <w:rFonts w:ascii="Arial" w:hAnsi="Arial" w:cs="Arial"/>
        </w:rPr>
        <w:t xml:space="preserve">l santo evento. En la región en </w:t>
      </w:r>
      <w:r w:rsidRPr="00BF4C4D">
        <w:rPr>
          <w:rFonts w:ascii="Arial" w:hAnsi="Arial" w:cs="Arial"/>
        </w:rPr>
        <w:t>torno a Belén se usan desde siempre grutas co</w:t>
      </w:r>
      <w:r w:rsidR="00135A9D">
        <w:rPr>
          <w:rFonts w:ascii="Arial" w:hAnsi="Arial" w:cs="Arial"/>
        </w:rPr>
        <w:t>mo establo.</w:t>
      </w:r>
    </w:p>
    <w:p w:rsidR="00135A9D" w:rsidRDefault="005A5035" w:rsidP="00BF4C4D">
      <w:pPr>
        <w:spacing w:line="240" w:lineRule="auto"/>
        <w:jc w:val="both"/>
        <w:rPr>
          <w:rFonts w:ascii="Arial" w:hAnsi="Arial" w:cs="Arial"/>
        </w:rPr>
      </w:pPr>
      <w:r w:rsidRPr="00BF4C4D">
        <w:rPr>
          <w:rFonts w:ascii="Arial" w:hAnsi="Arial" w:cs="Arial"/>
        </w:rPr>
        <w:t>María envolvió al niño en pañales. P</w:t>
      </w:r>
      <w:r w:rsidR="00135A9D">
        <w:rPr>
          <w:rFonts w:ascii="Arial" w:hAnsi="Arial" w:cs="Arial"/>
        </w:rPr>
        <w:t xml:space="preserve">odemos imaginar sin sensiblería </w:t>
      </w:r>
      <w:r w:rsidRPr="00BF4C4D">
        <w:rPr>
          <w:rFonts w:ascii="Arial" w:hAnsi="Arial" w:cs="Arial"/>
        </w:rPr>
        <w:t>alguna con cuánto amor esperaba María su</w:t>
      </w:r>
      <w:r w:rsidR="00135A9D">
        <w:rPr>
          <w:rFonts w:ascii="Arial" w:hAnsi="Arial" w:cs="Arial"/>
        </w:rPr>
        <w:t xml:space="preserve"> hora y preparaba el nacimiento </w:t>
      </w:r>
      <w:r w:rsidRPr="00BF4C4D">
        <w:rPr>
          <w:rFonts w:ascii="Arial" w:hAnsi="Arial" w:cs="Arial"/>
        </w:rPr>
        <w:t xml:space="preserve">de su hijo. </w:t>
      </w:r>
      <w:r w:rsidR="00135A9D">
        <w:rPr>
          <w:rFonts w:ascii="Arial" w:hAnsi="Arial" w:cs="Arial"/>
        </w:rPr>
        <w:t xml:space="preserve">El niño </w:t>
      </w:r>
      <w:r w:rsidRPr="00BF4C4D">
        <w:rPr>
          <w:rFonts w:ascii="Arial" w:hAnsi="Arial" w:cs="Arial"/>
        </w:rPr>
        <w:t>envuelto y bien ceñido en pañales aparece c</w:t>
      </w:r>
      <w:r w:rsidR="00135A9D">
        <w:rPr>
          <w:rFonts w:ascii="Arial" w:hAnsi="Arial" w:cs="Arial"/>
        </w:rPr>
        <w:t xml:space="preserve">omo una referencia anticipada a </w:t>
      </w:r>
      <w:r w:rsidRPr="00BF4C4D">
        <w:rPr>
          <w:rFonts w:ascii="Arial" w:hAnsi="Arial" w:cs="Arial"/>
        </w:rPr>
        <w:t>la hora de su muerte: es desde el prin</w:t>
      </w:r>
      <w:r w:rsidR="00135A9D">
        <w:rPr>
          <w:rFonts w:ascii="Arial" w:hAnsi="Arial" w:cs="Arial"/>
        </w:rPr>
        <w:t xml:space="preserve">cipio el Inmolado, como veremos </w:t>
      </w:r>
      <w:r w:rsidRPr="00BF4C4D">
        <w:rPr>
          <w:rFonts w:ascii="Arial" w:hAnsi="Arial" w:cs="Arial"/>
        </w:rPr>
        <w:t>todavía con más detalle al reflexionar sobre la palabra acerca del</w:t>
      </w:r>
      <w:r w:rsidR="00135A9D">
        <w:rPr>
          <w:rFonts w:ascii="Arial" w:hAnsi="Arial" w:cs="Arial"/>
        </w:rPr>
        <w:t xml:space="preserve"> primogénito.</w:t>
      </w:r>
    </w:p>
    <w:p w:rsidR="005A5035" w:rsidRPr="00BF4C4D" w:rsidRDefault="005A5035" w:rsidP="00BF4C4D">
      <w:pPr>
        <w:spacing w:line="240" w:lineRule="auto"/>
        <w:jc w:val="both"/>
        <w:rPr>
          <w:rFonts w:ascii="Arial" w:hAnsi="Arial" w:cs="Arial"/>
        </w:rPr>
      </w:pPr>
      <w:r w:rsidRPr="00BF4C4D">
        <w:rPr>
          <w:rFonts w:ascii="Arial" w:hAnsi="Arial" w:cs="Arial"/>
        </w:rPr>
        <w:t>San Agustín ha interpretado el</w:t>
      </w:r>
      <w:r w:rsidR="00135A9D">
        <w:rPr>
          <w:rFonts w:ascii="Arial" w:hAnsi="Arial" w:cs="Arial"/>
        </w:rPr>
        <w:t xml:space="preserve"> significado del pesebre con un </w:t>
      </w:r>
      <w:r w:rsidRPr="00BF4C4D">
        <w:rPr>
          <w:rFonts w:ascii="Arial" w:hAnsi="Arial" w:cs="Arial"/>
        </w:rPr>
        <w:t>razonamiento que en un primer momento</w:t>
      </w:r>
      <w:r w:rsidR="00135A9D">
        <w:rPr>
          <w:rFonts w:ascii="Arial" w:hAnsi="Arial" w:cs="Arial"/>
        </w:rPr>
        <w:t xml:space="preserve"> parece casi impertinente, pero </w:t>
      </w:r>
      <w:r w:rsidRPr="00BF4C4D">
        <w:rPr>
          <w:rFonts w:ascii="Arial" w:hAnsi="Arial" w:cs="Arial"/>
        </w:rPr>
        <w:t>que, examinado con más atención, contiene</w:t>
      </w:r>
      <w:r w:rsidR="00135A9D">
        <w:rPr>
          <w:rFonts w:ascii="Arial" w:hAnsi="Arial" w:cs="Arial"/>
        </w:rPr>
        <w:t xml:space="preserve"> en cambio una profunda verdad. </w:t>
      </w:r>
      <w:r w:rsidRPr="00BF4C4D">
        <w:rPr>
          <w:rFonts w:ascii="Arial" w:hAnsi="Arial" w:cs="Arial"/>
        </w:rPr>
        <w:t>El pesebre es donde los animales encue</w:t>
      </w:r>
      <w:r w:rsidR="00135A9D">
        <w:rPr>
          <w:rFonts w:ascii="Arial" w:hAnsi="Arial" w:cs="Arial"/>
        </w:rPr>
        <w:t xml:space="preserve">ntran su alimento. Sin embargo, </w:t>
      </w:r>
      <w:r w:rsidRPr="00BF4C4D">
        <w:rPr>
          <w:rFonts w:ascii="Arial" w:hAnsi="Arial" w:cs="Arial"/>
        </w:rPr>
        <w:t>ahora yace en el pesebre quien se ha indicado a sí mism</w:t>
      </w:r>
      <w:r w:rsidR="00135A9D">
        <w:rPr>
          <w:rFonts w:ascii="Arial" w:hAnsi="Arial" w:cs="Arial"/>
        </w:rPr>
        <w:t xml:space="preserve">o como el verdadero </w:t>
      </w:r>
      <w:r w:rsidRPr="00BF4C4D">
        <w:rPr>
          <w:rFonts w:ascii="Arial" w:hAnsi="Arial" w:cs="Arial"/>
        </w:rPr>
        <w:t xml:space="preserve">pan bajado del cielo, como el verdadero </w:t>
      </w:r>
      <w:r w:rsidR="00135A9D">
        <w:rPr>
          <w:rFonts w:ascii="Arial" w:hAnsi="Arial" w:cs="Arial"/>
        </w:rPr>
        <w:t xml:space="preserve">alimento que el hombre necesita </w:t>
      </w:r>
      <w:r w:rsidRPr="00BF4C4D">
        <w:rPr>
          <w:rFonts w:ascii="Arial" w:hAnsi="Arial" w:cs="Arial"/>
        </w:rPr>
        <w:t xml:space="preserve">para ser persona humana. Es el alimento que </w:t>
      </w:r>
      <w:r w:rsidR="00135A9D">
        <w:rPr>
          <w:rFonts w:ascii="Arial" w:hAnsi="Arial" w:cs="Arial"/>
        </w:rPr>
        <w:t xml:space="preserve">da al hombre la vida verdadera, </w:t>
      </w:r>
      <w:r w:rsidRPr="00BF4C4D">
        <w:rPr>
          <w:rFonts w:ascii="Arial" w:hAnsi="Arial" w:cs="Arial"/>
        </w:rPr>
        <w:t>la vida eterna. El pesebre se convierte de e</w:t>
      </w:r>
      <w:r w:rsidR="00135A9D">
        <w:rPr>
          <w:rFonts w:ascii="Arial" w:hAnsi="Arial" w:cs="Arial"/>
        </w:rPr>
        <w:t xml:space="preserve">ste modo en una referencia a la </w:t>
      </w:r>
      <w:r w:rsidRPr="00BF4C4D">
        <w:rPr>
          <w:rFonts w:ascii="Arial" w:hAnsi="Arial" w:cs="Arial"/>
        </w:rPr>
        <w:t xml:space="preserve">mesa de Dios, a la que el hombre está invitado </w:t>
      </w:r>
      <w:r w:rsidR="00135A9D">
        <w:rPr>
          <w:rFonts w:ascii="Arial" w:hAnsi="Arial" w:cs="Arial"/>
        </w:rPr>
        <w:t xml:space="preserve">para recibir el pan de Dios. En </w:t>
      </w:r>
      <w:r w:rsidRPr="00BF4C4D">
        <w:rPr>
          <w:rFonts w:ascii="Arial" w:hAnsi="Arial" w:cs="Arial"/>
        </w:rPr>
        <w:t>la pobreza del nacimiento de Jesús se perfil</w:t>
      </w:r>
      <w:r w:rsidR="00135A9D">
        <w:rPr>
          <w:rFonts w:ascii="Arial" w:hAnsi="Arial" w:cs="Arial"/>
        </w:rPr>
        <w:t xml:space="preserve">a la gran realidad en la que se </w:t>
      </w:r>
      <w:r w:rsidRPr="00BF4C4D">
        <w:rPr>
          <w:rFonts w:ascii="Arial" w:hAnsi="Arial" w:cs="Arial"/>
        </w:rPr>
        <w:t xml:space="preserve">cumple de manera misteriosa la redención de los hombres. </w:t>
      </w:r>
    </w:p>
    <w:p w:rsidR="003F5997" w:rsidRPr="00BF4C4D" w:rsidRDefault="00D8364F" w:rsidP="00BF4C4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Aparecen dos animales como representación de la humanidad carente</w:t>
      </w:r>
      <w:r w:rsidR="003F5997" w:rsidRPr="00BF4C4D">
        <w:rPr>
          <w:rFonts w:ascii="Arial" w:hAnsi="Arial" w:cs="Arial"/>
        </w:rPr>
        <w:t xml:space="preserve"> de entend</w:t>
      </w:r>
      <w:r>
        <w:rPr>
          <w:rFonts w:ascii="Arial" w:hAnsi="Arial" w:cs="Arial"/>
        </w:rPr>
        <w:t xml:space="preserve">imiento, pero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ante el Niño, </w:t>
      </w:r>
      <w:r w:rsidR="003F5997" w:rsidRPr="00BF4C4D">
        <w:rPr>
          <w:rFonts w:ascii="Arial" w:hAnsi="Arial" w:cs="Arial"/>
        </w:rPr>
        <w:t>ante la humilde aparición de Dios en el establo,</w:t>
      </w:r>
      <w:r w:rsidR="00496D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496DDB">
        <w:rPr>
          <w:rFonts w:ascii="Arial" w:hAnsi="Arial" w:cs="Arial"/>
        </w:rPr>
        <w:t>lcanza el conocimiento y</w:t>
      </w:r>
      <w:r>
        <w:rPr>
          <w:rFonts w:ascii="Arial" w:hAnsi="Arial" w:cs="Arial"/>
        </w:rPr>
        <w:t xml:space="preserve"> en la </w:t>
      </w:r>
      <w:r w:rsidR="00496DDB" w:rsidRPr="00BF4C4D">
        <w:rPr>
          <w:rFonts w:ascii="Arial" w:hAnsi="Arial" w:cs="Arial"/>
        </w:rPr>
        <w:t>pobreza</w:t>
      </w:r>
      <w:r w:rsidR="00496DDB">
        <w:rPr>
          <w:rFonts w:ascii="Arial" w:hAnsi="Arial" w:cs="Arial"/>
        </w:rPr>
        <w:t xml:space="preserve"> de ese nacimiento, recibe la epifanía que ahora enseña a todos a ver</w:t>
      </w:r>
      <w:r w:rsidR="003F5997" w:rsidRPr="00BF4C4D">
        <w:rPr>
          <w:rFonts w:ascii="Arial" w:hAnsi="Arial" w:cs="Arial"/>
        </w:rPr>
        <w:t>. Ninguna representación del nacimiento renunciará al buey y al asno.</w:t>
      </w:r>
    </w:p>
    <w:p w:rsidR="00D8364F" w:rsidRDefault="003F5997" w:rsidP="00BF4C4D">
      <w:pPr>
        <w:spacing w:line="240" w:lineRule="auto"/>
        <w:jc w:val="both"/>
        <w:rPr>
          <w:rFonts w:ascii="Arial" w:hAnsi="Arial" w:cs="Arial"/>
        </w:rPr>
      </w:pPr>
      <w:r w:rsidRPr="00BF4C4D">
        <w:rPr>
          <w:rFonts w:ascii="Arial" w:hAnsi="Arial" w:cs="Arial"/>
        </w:rPr>
        <w:t>María «</w:t>
      </w:r>
      <w:r w:rsidRPr="00496DDB">
        <w:rPr>
          <w:rFonts w:ascii="Arial" w:hAnsi="Arial" w:cs="Arial"/>
          <w:i/>
        </w:rPr>
        <w:t>dio a luz a su hijo primog</w:t>
      </w:r>
      <w:r w:rsidR="00D8364F" w:rsidRPr="00496DDB">
        <w:rPr>
          <w:rFonts w:ascii="Arial" w:hAnsi="Arial" w:cs="Arial"/>
          <w:i/>
        </w:rPr>
        <w:t>énito</w:t>
      </w:r>
      <w:r w:rsidR="00D8364F">
        <w:rPr>
          <w:rFonts w:ascii="Arial" w:hAnsi="Arial" w:cs="Arial"/>
        </w:rPr>
        <w:t xml:space="preserve">» (Lc 2,7). ¿Qué significa </w:t>
      </w:r>
      <w:r w:rsidR="00496DDB">
        <w:rPr>
          <w:rFonts w:ascii="Arial" w:hAnsi="Arial" w:cs="Arial"/>
        </w:rPr>
        <w:t>esta afirmación</w:t>
      </w:r>
      <w:r w:rsidRPr="00BF4C4D">
        <w:rPr>
          <w:rFonts w:ascii="Arial" w:hAnsi="Arial" w:cs="Arial"/>
        </w:rPr>
        <w:t>? La palabra «primogénito»</w:t>
      </w:r>
      <w:r w:rsidR="00D8364F">
        <w:rPr>
          <w:rFonts w:ascii="Arial" w:hAnsi="Arial" w:cs="Arial"/>
        </w:rPr>
        <w:t xml:space="preserve"> no </w:t>
      </w:r>
      <w:r w:rsidR="00496DDB">
        <w:rPr>
          <w:rFonts w:ascii="Arial" w:hAnsi="Arial" w:cs="Arial"/>
        </w:rPr>
        <w:t>e</w:t>
      </w:r>
      <w:r w:rsidR="00D8364F">
        <w:rPr>
          <w:rFonts w:ascii="Arial" w:hAnsi="Arial" w:cs="Arial"/>
        </w:rPr>
        <w:t>s</w:t>
      </w:r>
      <w:r w:rsidR="00637CBD">
        <w:rPr>
          <w:rFonts w:ascii="Arial" w:hAnsi="Arial" w:cs="Arial"/>
        </w:rPr>
        <w:t xml:space="preserve"> necesariamente el primero</w:t>
      </w:r>
      <w:r w:rsidR="00D8364F">
        <w:rPr>
          <w:rFonts w:ascii="Arial" w:hAnsi="Arial" w:cs="Arial"/>
        </w:rPr>
        <w:t xml:space="preserve"> </w:t>
      </w:r>
      <w:r w:rsidR="00637CBD">
        <w:rPr>
          <w:rFonts w:ascii="Arial" w:hAnsi="Arial" w:cs="Arial"/>
        </w:rPr>
        <w:t>dentro de</w:t>
      </w:r>
      <w:r w:rsidR="00D8364F">
        <w:rPr>
          <w:rFonts w:ascii="Arial" w:hAnsi="Arial" w:cs="Arial"/>
        </w:rPr>
        <w:t xml:space="preserve"> una </w:t>
      </w:r>
      <w:r w:rsidR="00637CBD">
        <w:rPr>
          <w:rFonts w:ascii="Arial" w:hAnsi="Arial" w:cs="Arial"/>
        </w:rPr>
        <w:t>serie</w:t>
      </w:r>
      <w:r w:rsidR="00D8364F">
        <w:rPr>
          <w:rFonts w:ascii="Arial" w:hAnsi="Arial" w:cs="Arial"/>
        </w:rPr>
        <w:t xml:space="preserve"> </w:t>
      </w:r>
      <w:r w:rsidR="00637CBD">
        <w:rPr>
          <w:rFonts w:ascii="Arial" w:hAnsi="Arial" w:cs="Arial"/>
        </w:rPr>
        <w:t>suces</w:t>
      </w:r>
      <w:r w:rsidRPr="00BF4C4D">
        <w:rPr>
          <w:rFonts w:ascii="Arial" w:hAnsi="Arial" w:cs="Arial"/>
        </w:rPr>
        <w:t>iva, sino que indica una cuali</w:t>
      </w:r>
      <w:r w:rsidR="00D8364F">
        <w:rPr>
          <w:rFonts w:ascii="Arial" w:hAnsi="Arial" w:cs="Arial"/>
        </w:rPr>
        <w:t xml:space="preserve">dad teológica, expresada en las </w:t>
      </w:r>
      <w:r w:rsidRPr="00BF4C4D">
        <w:rPr>
          <w:rFonts w:ascii="Arial" w:hAnsi="Arial" w:cs="Arial"/>
        </w:rPr>
        <w:t>recopilaciones más antiguas de las leyes de Isra</w:t>
      </w:r>
      <w:r w:rsidR="00D8364F">
        <w:rPr>
          <w:rFonts w:ascii="Arial" w:hAnsi="Arial" w:cs="Arial"/>
        </w:rPr>
        <w:t xml:space="preserve">el. En las prescripciones sobre </w:t>
      </w:r>
      <w:r w:rsidRPr="00BF4C4D">
        <w:rPr>
          <w:rFonts w:ascii="Arial" w:hAnsi="Arial" w:cs="Arial"/>
        </w:rPr>
        <w:t>la Pascua se encuentra la frase: «</w:t>
      </w:r>
      <w:r w:rsidRPr="00637CBD">
        <w:rPr>
          <w:rFonts w:ascii="Arial" w:hAnsi="Arial" w:cs="Arial"/>
          <w:i/>
        </w:rPr>
        <w:t xml:space="preserve">El Señor </w:t>
      </w:r>
      <w:r w:rsidR="00D8364F" w:rsidRPr="00637CBD">
        <w:rPr>
          <w:rFonts w:ascii="Arial" w:hAnsi="Arial" w:cs="Arial"/>
          <w:i/>
        </w:rPr>
        <w:t xml:space="preserve">dijo a Moisés: “Conságrame todo </w:t>
      </w:r>
      <w:r w:rsidRPr="00637CBD">
        <w:rPr>
          <w:rFonts w:ascii="Arial" w:hAnsi="Arial" w:cs="Arial"/>
          <w:i/>
        </w:rPr>
        <w:t>primogénito; todo primer parto entre los hijo</w:t>
      </w:r>
      <w:r w:rsidR="00D8364F" w:rsidRPr="00637CBD">
        <w:rPr>
          <w:rFonts w:ascii="Arial" w:hAnsi="Arial" w:cs="Arial"/>
          <w:i/>
        </w:rPr>
        <w:t xml:space="preserve">s de Israel, sea de hombre o de </w:t>
      </w:r>
      <w:r w:rsidRPr="00637CBD">
        <w:rPr>
          <w:rFonts w:ascii="Arial" w:hAnsi="Arial" w:cs="Arial"/>
          <w:i/>
        </w:rPr>
        <w:t>ganado, es mío</w:t>
      </w:r>
      <w:r w:rsidRPr="00BF4C4D">
        <w:rPr>
          <w:rFonts w:ascii="Arial" w:hAnsi="Arial" w:cs="Arial"/>
        </w:rPr>
        <w:t>”.» (Ex 13,1s). «</w:t>
      </w:r>
      <w:r w:rsidRPr="00637CBD">
        <w:rPr>
          <w:rFonts w:ascii="Arial" w:hAnsi="Arial" w:cs="Arial"/>
          <w:i/>
        </w:rPr>
        <w:t>Rescatarás si</w:t>
      </w:r>
      <w:r w:rsidR="00D8364F" w:rsidRPr="00637CBD">
        <w:rPr>
          <w:rFonts w:ascii="Arial" w:hAnsi="Arial" w:cs="Arial"/>
          <w:i/>
        </w:rPr>
        <w:t xml:space="preserve">empre a los primogénitos de los </w:t>
      </w:r>
      <w:r w:rsidRPr="00637CBD">
        <w:rPr>
          <w:rFonts w:ascii="Arial" w:hAnsi="Arial" w:cs="Arial"/>
          <w:i/>
        </w:rPr>
        <w:t>hombres</w:t>
      </w:r>
      <w:r w:rsidRPr="00BF4C4D">
        <w:rPr>
          <w:rFonts w:ascii="Arial" w:hAnsi="Arial" w:cs="Arial"/>
        </w:rPr>
        <w:t>» (Ex 13,13). Así pues, la palabra sob</w:t>
      </w:r>
      <w:r w:rsidR="00D8364F">
        <w:rPr>
          <w:rFonts w:ascii="Arial" w:hAnsi="Arial" w:cs="Arial"/>
        </w:rPr>
        <w:t xml:space="preserve">re el primogénito es también ya </w:t>
      </w:r>
      <w:r w:rsidRPr="00BF4C4D">
        <w:rPr>
          <w:rFonts w:ascii="Arial" w:hAnsi="Arial" w:cs="Arial"/>
        </w:rPr>
        <w:t>una referencia anticipada a la narración que sigue despué</w:t>
      </w:r>
      <w:r w:rsidR="00D8364F">
        <w:rPr>
          <w:rFonts w:ascii="Arial" w:hAnsi="Arial" w:cs="Arial"/>
        </w:rPr>
        <w:t xml:space="preserve">s sobre la </w:t>
      </w:r>
      <w:r w:rsidRPr="00BF4C4D">
        <w:rPr>
          <w:rFonts w:ascii="Arial" w:hAnsi="Arial" w:cs="Arial"/>
        </w:rPr>
        <w:t>presentación de Jesús en el templo. En cual</w:t>
      </w:r>
      <w:r w:rsidR="00D8364F">
        <w:rPr>
          <w:rFonts w:ascii="Arial" w:hAnsi="Arial" w:cs="Arial"/>
        </w:rPr>
        <w:t xml:space="preserve">quier caso, con esta palabra se </w:t>
      </w:r>
      <w:r w:rsidRPr="00BF4C4D">
        <w:rPr>
          <w:rFonts w:ascii="Arial" w:hAnsi="Arial" w:cs="Arial"/>
        </w:rPr>
        <w:t xml:space="preserve">alude a una pertenencia singular de Jesús a Dios. </w:t>
      </w:r>
    </w:p>
    <w:p w:rsidR="003F5997" w:rsidRPr="00BF4C4D" w:rsidRDefault="003F5997" w:rsidP="00BF4C4D">
      <w:pPr>
        <w:spacing w:line="240" w:lineRule="auto"/>
        <w:jc w:val="both"/>
        <w:rPr>
          <w:rFonts w:ascii="Arial" w:hAnsi="Arial" w:cs="Arial"/>
        </w:rPr>
      </w:pPr>
      <w:r w:rsidRPr="00BF4C4D">
        <w:rPr>
          <w:rFonts w:ascii="Arial" w:hAnsi="Arial" w:cs="Arial"/>
        </w:rPr>
        <w:lastRenderedPageBreak/>
        <w:t>En la Carta a los Romanos, Pablo</w:t>
      </w:r>
      <w:r w:rsidR="00D8364F">
        <w:rPr>
          <w:rFonts w:ascii="Arial" w:hAnsi="Arial" w:cs="Arial"/>
        </w:rPr>
        <w:t xml:space="preserve"> </w:t>
      </w:r>
      <w:r w:rsidRPr="00BF4C4D">
        <w:rPr>
          <w:rFonts w:ascii="Arial" w:hAnsi="Arial" w:cs="Arial"/>
        </w:rPr>
        <w:t>llama a Jesús «</w:t>
      </w:r>
      <w:r w:rsidRPr="00637CBD">
        <w:rPr>
          <w:rFonts w:ascii="Arial" w:hAnsi="Arial" w:cs="Arial"/>
          <w:i/>
        </w:rPr>
        <w:t>el primogénito de muchos hermanos</w:t>
      </w:r>
      <w:r w:rsidR="00637CBD">
        <w:rPr>
          <w:rFonts w:ascii="Arial" w:hAnsi="Arial" w:cs="Arial"/>
        </w:rPr>
        <w:t>» (8,29):</w:t>
      </w:r>
      <w:r w:rsidRPr="00BF4C4D">
        <w:rPr>
          <w:rFonts w:ascii="Arial" w:hAnsi="Arial" w:cs="Arial"/>
        </w:rPr>
        <w:t xml:space="preserve"> </w:t>
      </w:r>
      <w:r w:rsidR="00637CBD">
        <w:rPr>
          <w:rFonts w:ascii="Arial" w:hAnsi="Arial" w:cs="Arial"/>
        </w:rPr>
        <w:t>c</w:t>
      </w:r>
      <w:r w:rsidRPr="00BF4C4D">
        <w:rPr>
          <w:rFonts w:ascii="Arial" w:hAnsi="Arial" w:cs="Arial"/>
        </w:rPr>
        <w:t>omo</w:t>
      </w:r>
      <w:r w:rsidR="00D8364F">
        <w:rPr>
          <w:rFonts w:ascii="Arial" w:hAnsi="Arial" w:cs="Arial"/>
        </w:rPr>
        <w:t xml:space="preserve"> </w:t>
      </w:r>
      <w:r w:rsidRPr="00BF4C4D">
        <w:rPr>
          <w:rFonts w:ascii="Arial" w:hAnsi="Arial" w:cs="Arial"/>
        </w:rPr>
        <w:t>Resucitado, él es ahora de modo nuevo «primogénito» y, a la vez, el principio</w:t>
      </w:r>
      <w:r w:rsidR="00D8364F">
        <w:rPr>
          <w:rFonts w:ascii="Arial" w:hAnsi="Arial" w:cs="Arial"/>
        </w:rPr>
        <w:t xml:space="preserve"> </w:t>
      </w:r>
      <w:r w:rsidRPr="00BF4C4D">
        <w:rPr>
          <w:rFonts w:ascii="Arial" w:hAnsi="Arial" w:cs="Arial"/>
        </w:rPr>
        <w:t>de una multitud de hermanos. En el nuevo</w:t>
      </w:r>
      <w:r w:rsidR="00D8364F">
        <w:rPr>
          <w:rFonts w:ascii="Arial" w:hAnsi="Arial" w:cs="Arial"/>
        </w:rPr>
        <w:t xml:space="preserve"> nacimiento de la resurrección, J</w:t>
      </w:r>
      <w:r w:rsidRPr="00BF4C4D">
        <w:rPr>
          <w:rFonts w:ascii="Arial" w:hAnsi="Arial" w:cs="Arial"/>
        </w:rPr>
        <w:t>esús ya no es solamente el primero por dig</w:t>
      </w:r>
      <w:r w:rsidR="00D8364F">
        <w:rPr>
          <w:rFonts w:ascii="Arial" w:hAnsi="Arial" w:cs="Arial"/>
        </w:rPr>
        <w:t xml:space="preserve">nidad, sino el que inaugura una </w:t>
      </w:r>
      <w:r w:rsidRPr="00BF4C4D">
        <w:rPr>
          <w:rFonts w:ascii="Arial" w:hAnsi="Arial" w:cs="Arial"/>
        </w:rPr>
        <w:t>nueva humanidad. Una vez que la puerta férrea d</w:t>
      </w:r>
      <w:r w:rsidR="00D8364F">
        <w:rPr>
          <w:rFonts w:ascii="Arial" w:hAnsi="Arial" w:cs="Arial"/>
        </w:rPr>
        <w:t xml:space="preserve">e la muerte ha sido abatida, </w:t>
      </w:r>
      <w:r w:rsidRPr="00BF4C4D">
        <w:rPr>
          <w:rFonts w:ascii="Arial" w:hAnsi="Arial" w:cs="Arial"/>
        </w:rPr>
        <w:t xml:space="preserve">ahora son muchos los que pueden pasar por </w:t>
      </w:r>
      <w:r w:rsidR="00DE4766">
        <w:rPr>
          <w:rFonts w:ascii="Arial" w:hAnsi="Arial" w:cs="Arial"/>
        </w:rPr>
        <w:t>ella junto a É</w:t>
      </w:r>
      <w:r w:rsidR="00D8364F">
        <w:rPr>
          <w:rFonts w:ascii="Arial" w:hAnsi="Arial" w:cs="Arial"/>
        </w:rPr>
        <w:t>l: todos aquellos</w:t>
      </w:r>
      <w:r w:rsidR="00126A3C">
        <w:rPr>
          <w:rFonts w:ascii="Arial" w:hAnsi="Arial" w:cs="Arial"/>
        </w:rPr>
        <w:t xml:space="preserve"> </w:t>
      </w:r>
      <w:r w:rsidRPr="00BF4C4D">
        <w:rPr>
          <w:rFonts w:ascii="Arial" w:hAnsi="Arial" w:cs="Arial"/>
        </w:rPr>
        <w:t>que en el bautis</w:t>
      </w:r>
      <w:r w:rsidR="00DE4766">
        <w:rPr>
          <w:rFonts w:ascii="Arial" w:hAnsi="Arial" w:cs="Arial"/>
        </w:rPr>
        <w:t>mo han muerto y resucitado con É</w:t>
      </w:r>
      <w:r w:rsidRPr="00BF4C4D">
        <w:rPr>
          <w:rFonts w:ascii="Arial" w:hAnsi="Arial" w:cs="Arial"/>
        </w:rPr>
        <w:t>l.</w:t>
      </w:r>
    </w:p>
    <w:p w:rsidR="00D8364F" w:rsidRDefault="003F5997" w:rsidP="00BF4C4D">
      <w:pPr>
        <w:spacing w:line="240" w:lineRule="auto"/>
        <w:jc w:val="both"/>
        <w:rPr>
          <w:rFonts w:ascii="Arial" w:hAnsi="Arial" w:cs="Arial"/>
        </w:rPr>
      </w:pPr>
      <w:r w:rsidRPr="00BF4C4D">
        <w:rPr>
          <w:rFonts w:ascii="Arial" w:hAnsi="Arial" w:cs="Arial"/>
        </w:rPr>
        <w:t>En la Carta a los Colosenses, esta ide</w:t>
      </w:r>
      <w:r w:rsidR="00D8364F">
        <w:rPr>
          <w:rFonts w:ascii="Arial" w:hAnsi="Arial" w:cs="Arial"/>
        </w:rPr>
        <w:t xml:space="preserve">a se amplía aún más: se llama a </w:t>
      </w:r>
      <w:r w:rsidRPr="00BF4C4D">
        <w:rPr>
          <w:rFonts w:ascii="Arial" w:hAnsi="Arial" w:cs="Arial"/>
        </w:rPr>
        <w:t>Cristo «</w:t>
      </w:r>
      <w:r w:rsidRPr="00DE4766">
        <w:rPr>
          <w:rFonts w:ascii="Arial" w:hAnsi="Arial" w:cs="Arial"/>
          <w:i/>
        </w:rPr>
        <w:t>primogénito de toda criatura</w:t>
      </w:r>
      <w:r w:rsidRPr="00BF4C4D">
        <w:rPr>
          <w:rFonts w:ascii="Arial" w:hAnsi="Arial" w:cs="Arial"/>
        </w:rPr>
        <w:t>» (1,15)</w:t>
      </w:r>
      <w:r w:rsidR="00D8364F">
        <w:rPr>
          <w:rFonts w:ascii="Arial" w:hAnsi="Arial" w:cs="Arial"/>
        </w:rPr>
        <w:t xml:space="preserve"> y «</w:t>
      </w:r>
      <w:r w:rsidR="00D8364F" w:rsidRPr="00DE4766">
        <w:rPr>
          <w:rFonts w:ascii="Arial" w:hAnsi="Arial" w:cs="Arial"/>
          <w:i/>
        </w:rPr>
        <w:t xml:space="preserve">el primogénito de entre los </w:t>
      </w:r>
      <w:r w:rsidRPr="00DE4766">
        <w:rPr>
          <w:rFonts w:ascii="Arial" w:hAnsi="Arial" w:cs="Arial"/>
          <w:i/>
        </w:rPr>
        <w:t>muertos</w:t>
      </w:r>
      <w:r w:rsidRPr="00BF4C4D">
        <w:rPr>
          <w:rFonts w:ascii="Arial" w:hAnsi="Arial" w:cs="Arial"/>
        </w:rPr>
        <w:t>» (1,18). «</w:t>
      </w:r>
      <w:r w:rsidR="00DE4766">
        <w:rPr>
          <w:rFonts w:ascii="Arial" w:hAnsi="Arial" w:cs="Arial"/>
          <w:i/>
        </w:rPr>
        <w:t>Todo fue creado por É</w:t>
      </w:r>
      <w:r w:rsidRPr="00DE4766">
        <w:rPr>
          <w:rFonts w:ascii="Arial" w:hAnsi="Arial" w:cs="Arial"/>
          <w:i/>
        </w:rPr>
        <w:t>l</w:t>
      </w:r>
      <w:r w:rsidRPr="00BF4C4D">
        <w:rPr>
          <w:rFonts w:ascii="Arial" w:hAnsi="Arial" w:cs="Arial"/>
        </w:rPr>
        <w:t>» (1,16</w:t>
      </w:r>
      <w:r w:rsidR="00D8364F">
        <w:rPr>
          <w:rFonts w:ascii="Arial" w:hAnsi="Arial" w:cs="Arial"/>
        </w:rPr>
        <w:t>). «</w:t>
      </w:r>
      <w:r w:rsidR="00D8364F" w:rsidRPr="00DE4766">
        <w:rPr>
          <w:rFonts w:ascii="Arial" w:hAnsi="Arial" w:cs="Arial"/>
          <w:i/>
        </w:rPr>
        <w:t>Él es el principio</w:t>
      </w:r>
      <w:r w:rsidR="00D8364F">
        <w:rPr>
          <w:rFonts w:ascii="Arial" w:hAnsi="Arial" w:cs="Arial"/>
        </w:rPr>
        <w:t xml:space="preserve">» (1,18). </w:t>
      </w:r>
      <w:r w:rsidRPr="00BF4C4D">
        <w:rPr>
          <w:rFonts w:ascii="Arial" w:hAnsi="Arial" w:cs="Arial"/>
        </w:rPr>
        <w:t>El concepto de primogenitura adquiere una dim</w:t>
      </w:r>
      <w:r w:rsidR="00D8364F">
        <w:rPr>
          <w:rFonts w:ascii="Arial" w:hAnsi="Arial" w:cs="Arial"/>
        </w:rPr>
        <w:t xml:space="preserve">ensión cósmica. Cristo, el Hijo </w:t>
      </w:r>
      <w:r w:rsidRPr="00BF4C4D">
        <w:rPr>
          <w:rFonts w:ascii="Arial" w:hAnsi="Arial" w:cs="Arial"/>
        </w:rPr>
        <w:t>encarnado, es, por decirlo así, la primera idea de Dios y</w:t>
      </w:r>
      <w:r w:rsidR="00D8364F">
        <w:rPr>
          <w:rFonts w:ascii="Arial" w:hAnsi="Arial" w:cs="Arial"/>
        </w:rPr>
        <w:t xml:space="preserve"> precede a toda </w:t>
      </w:r>
      <w:r w:rsidRPr="00BF4C4D">
        <w:rPr>
          <w:rFonts w:ascii="Arial" w:hAnsi="Arial" w:cs="Arial"/>
        </w:rPr>
        <w:t xml:space="preserve">creación, la </w:t>
      </w:r>
      <w:r w:rsidR="00DE4766">
        <w:rPr>
          <w:rFonts w:ascii="Arial" w:hAnsi="Arial" w:cs="Arial"/>
        </w:rPr>
        <w:t>cual está ordenada en vista de Él y a partir de É</w:t>
      </w:r>
      <w:r w:rsidR="00D8364F">
        <w:rPr>
          <w:rFonts w:ascii="Arial" w:hAnsi="Arial" w:cs="Arial"/>
        </w:rPr>
        <w:t xml:space="preserve">l. Con eso, es </w:t>
      </w:r>
      <w:r w:rsidRPr="00BF4C4D">
        <w:rPr>
          <w:rFonts w:ascii="Arial" w:hAnsi="Arial" w:cs="Arial"/>
        </w:rPr>
        <w:t>también principio y fin de la nueva creaci</w:t>
      </w:r>
      <w:r w:rsidR="00D8364F">
        <w:rPr>
          <w:rFonts w:ascii="Arial" w:hAnsi="Arial" w:cs="Arial"/>
        </w:rPr>
        <w:t xml:space="preserve">ón, que ha tenido inicio con la </w:t>
      </w:r>
      <w:r w:rsidRPr="00BF4C4D">
        <w:rPr>
          <w:rFonts w:ascii="Arial" w:hAnsi="Arial" w:cs="Arial"/>
        </w:rPr>
        <w:t>resurr</w:t>
      </w:r>
      <w:r w:rsidR="00D8364F">
        <w:rPr>
          <w:rFonts w:ascii="Arial" w:hAnsi="Arial" w:cs="Arial"/>
        </w:rPr>
        <w:t>ección.</w:t>
      </w:r>
    </w:p>
    <w:p w:rsidR="003F5997" w:rsidRPr="00BF4C4D" w:rsidRDefault="003F5997" w:rsidP="00BF4C4D">
      <w:pPr>
        <w:spacing w:line="240" w:lineRule="auto"/>
        <w:jc w:val="both"/>
        <w:rPr>
          <w:rFonts w:ascii="Arial" w:hAnsi="Arial" w:cs="Arial"/>
        </w:rPr>
      </w:pPr>
      <w:r w:rsidRPr="00BF4C4D">
        <w:rPr>
          <w:rFonts w:ascii="Arial" w:hAnsi="Arial" w:cs="Arial"/>
        </w:rPr>
        <w:t>«</w:t>
      </w:r>
      <w:r w:rsidRPr="00D26E81">
        <w:rPr>
          <w:rFonts w:ascii="Arial" w:hAnsi="Arial" w:cs="Arial"/>
          <w:i/>
        </w:rPr>
        <w:t>En aquella región había unos pastor</w:t>
      </w:r>
      <w:r w:rsidR="00D8364F" w:rsidRPr="00D26E81">
        <w:rPr>
          <w:rFonts w:ascii="Arial" w:hAnsi="Arial" w:cs="Arial"/>
          <w:i/>
        </w:rPr>
        <w:t xml:space="preserve">es que pasaban la noche al aire </w:t>
      </w:r>
      <w:r w:rsidRPr="00D26E81">
        <w:rPr>
          <w:rFonts w:ascii="Arial" w:hAnsi="Arial" w:cs="Arial"/>
          <w:i/>
        </w:rPr>
        <w:t>libre, velando por turno su rebaño. Y un ánge</w:t>
      </w:r>
      <w:r w:rsidR="00D8364F" w:rsidRPr="00D26E81">
        <w:rPr>
          <w:rFonts w:ascii="Arial" w:hAnsi="Arial" w:cs="Arial"/>
          <w:i/>
        </w:rPr>
        <w:t xml:space="preserve">l del Señor se les presentó; la </w:t>
      </w:r>
      <w:r w:rsidRPr="00D26E81">
        <w:rPr>
          <w:rFonts w:ascii="Arial" w:hAnsi="Arial" w:cs="Arial"/>
          <w:i/>
        </w:rPr>
        <w:t>gloria del Señor los envolvió de claridad</w:t>
      </w:r>
      <w:r w:rsidRPr="00BF4C4D">
        <w:rPr>
          <w:rFonts w:ascii="Arial" w:hAnsi="Arial" w:cs="Arial"/>
        </w:rPr>
        <w:t>» (Lc 2</w:t>
      </w:r>
      <w:r w:rsidR="00D8364F">
        <w:rPr>
          <w:rFonts w:ascii="Arial" w:hAnsi="Arial" w:cs="Arial"/>
        </w:rPr>
        <w:t xml:space="preserve">,8s). Los primeros testigos del </w:t>
      </w:r>
      <w:r w:rsidRPr="00BF4C4D">
        <w:rPr>
          <w:rFonts w:ascii="Arial" w:hAnsi="Arial" w:cs="Arial"/>
        </w:rPr>
        <w:t xml:space="preserve">gran acontecimiento son pastores </w:t>
      </w:r>
      <w:r w:rsidR="00D26E81">
        <w:rPr>
          <w:rFonts w:ascii="Arial" w:hAnsi="Arial" w:cs="Arial"/>
        </w:rPr>
        <w:t>en vela</w:t>
      </w:r>
      <w:r w:rsidRPr="00BF4C4D">
        <w:rPr>
          <w:rFonts w:ascii="Arial" w:hAnsi="Arial" w:cs="Arial"/>
        </w:rPr>
        <w:t>.</w:t>
      </w:r>
      <w:r w:rsidR="00D8364F">
        <w:rPr>
          <w:rFonts w:ascii="Arial" w:hAnsi="Arial" w:cs="Arial"/>
        </w:rPr>
        <w:t xml:space="preserve"> Mucho se ha reflexionado sobre </w:t>
      </w:r>
      <w:r w:rsidRPr="00BF4C4D">
        <w:rPr>
          <w:rFonts w:ascii="Arial" w:hAnsi="Arial" w:cs="Arial"/>
        </w:rPr>
        <w:t>el significado que puede tener el que sea</w:t>
      </w:r>
      <w:r w:rsidR="00D8364F">
        <w:rPr>
          <w:rFonts w:ascii="Arial" w:hAnsi="Arial" w:cs="Arial"/>
        </w:rPr>
        <w:t xml:space="preserve">n precisamente los pastores los </w:t>
      </w:r>
      <w:r w:rsidR="00D26E81">
        <w:rPr>
          <w:rFonts w:ascii="Arial" w:hAnsi="Arial" w:cs="Arial"/>
        </w:rPr>
        <w:t>primeros en recibir el mensaje,</w:t>
      </w:r>
      <w:r w:rsidRPr="00BF4C4D">
        <w:rPr>
          <w:rFonts w:ascii="Arial" w:hAnsi="Arial" w:cs="Arial"/>
        </w:rPr>
        <w:t xml:space="preserve"> Jesús </w:t>
      </w:r>
      <w:r w:rsidR="00D8364F">
        <w:rPr>
          <w:rFonts w:ascii="Arial" w:hAnsi="Arial" w:cs="Arial"/>
        </w:rPr>
        <w:t xml:space="preserve">nació fuera de la ciudad, en un </w:t>
      </w:r>
      <w:r w:rsidRPr="00BF4C4D">
        <w:rPr>
          <w:rFonts w:ascii="Arial" w:hAnsi="Arial" w:cs="Arial"/>
        </w:rPr>
        <w:t>ambiente en que por todas partes en sus alrededores había pasto</w:t>
      </w:r>
      <w:r w:rsidR="00D8364F">
        <w:rPr>
          <w:rFonts w:ascii="Arial" w:hAnsi="Arial" w:cs="Arial"/>
        </w:rPr>
        <w:t xml:space="preserve">s a los que </w:t>
      </w:r>
      <w:r w:rsidRPr="00BF4C4D">
        <w:rPr>
          <w:rFonts w:ascii="Arial" w:hAnsi="Arial" w:cs="Arial"/>
        </w:rPr>
        <w:t>los pastores llevaban sus rebaños. Era norma</w:t>
      </w:r>
      <w:r w:rsidR="00D8364F">
        <w:rPr>
          <w:rFonts w:ascii="Arial" w:hAnsi="Arial" w:cs="Arial"/>
        </w:rPr>
        <w:t xml:space="preserve">l por tanto que ellos, al estar </w:t>
      </w:r>
      <w:r w:rsidRPr="00BF4C4D">
        <w:rPr>
          <w:rFonts w:ascii="Arial" w:hAnsi="Arial" w:cs="Arial"/>
        </w:rPr>
        <w:t>más cerca del acontecimiento, fueran los primeros llamados a la gruta.</w:t>
      </w:r>
    </w:p>
    <w:p w:rsidR="00162429" w:rsidRDefault="002072E6" w:rsidP="00BF4C4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D8364F">
        <w:rPr>
          <w:rFonts w:ascii="Arial" w:hAnsi="Arial" w:cs="Arial"/>
        </w:rPr>
        <w:t xml:space="preserve">uizá </w:t>
      </w:r>
      <w:r w:rsidR="003F5997" w:rsidRPr="00BF4C4D">
        <w:rPr>
          <w:rFonts w:ascii="Arial" w:hAnsi="Arial" w:cs="Arial"/>
        </w:rPr>
        <w:t>ellos vivieron más de cerca el acontecimien</w:t>
      </w:r>
      <w:r w:rsidR="00D8364F">
        <w:rPr>
          <w:rFonts w:ascii="Arial" w:hAnsi="Arial" w:cs="Arial"/>
        </w:rPr>
        <w:t xml:space="preserve">to, no sólo exteriormente, sino </w:t>
      </w:r>
      <w:r w:rsidR="003F5997" w:rsidRPr="00BF4C4D">
        <w:rPr>
          <w:rFonts w:ascii="Arial" w:hAnsi="Arial" w:cs="Arial"/>
        </w:rPr>
        <w:t xml:space="preserve">también interiormente; más </w:t>
      </w:r>
      <w:r w:rsidR="00D8364F">
        <w:rPr>
          <w:rFonts w:ascii="Arial" w:hAnsi="Arial" w:cs="Arial"/>
        </w:rPr>
        <w:t xml:space="preserve">que los ciudadanos, que dormían </w:t>
      </w:r>
      <w:r w:rsidR="003F5997" w:rsidRPr="00BF4C4D">
        <w:rPr>
          <w:rFonts w:ascii="Arial" w:hAnsi="Arial" w:cs="Arial"/>
        </w:rPr>
        <w:t>tranquilamente. Y tampoco estaban interiorm</w:t>
      </w:r>
      <w:r w:rsidR="00D8364F">
        <w:rPr>
          <w:rFonts w:ascii="Arial" w:hAnsi="Arial" w:cs="Arial"/>
        </w:rPr>
        <w:t xml:space="preserve">ente lejos del Dios que se hace </w:t>
      </w:r>
      <w:r w:rsidR="003F5997" w:rsidRPr="00BF4C4D">
        <w:rPr>
          <w:rFonts w:ascii="Arial" w:hAnsi="Arial" w:cs="Arial"/>
        </w:rPr>
        <w:t>niño. Esto concuerda con el hecho de que f</w:t>
      </w:r>
      <w:r w:rsidR="00D8364F">
        <w:rPr>
          <w:rFonts w:ascii="Arial" w:hAnsi="Arial" w:cs="Arial"/>
        </w:rPr>
        <w:t xml:space="preserve">ormaban parte de los pobres, de </w:t>
      </w:r>
      <w:r w:rsidR="003F5997" w:rsidRPr="00BF4C4D">
        <w:rPr>
          <w:rFonts w:ascii="Arial" w:hAnsi="Arial" w:cs="Arial"/>
        </w:rPr>
        <w:t>las almas sencillas, a los que Jesús bendeciría</w:t>
      </w:r>
      <w:r w:rsidR="00D8364F">
        <w:rPr>
          <w:rFonts w:ascii="Arial" w:hAnsi="Arial" w:cs="Arial"/>
        </w:rPr>
        <w:t xml:space="preserve">, porque a ellos está reservado </w:t>
      </w:r>
      <w:r w:rsidR="003F5997" w:rsidRPr="00BF4C4D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acceso al misterio de Dios (</w:t>
      </w:r>
      <w:r w:rsidR="003F5997" w:rsidRPr="00BF4C4D">
        <w:rPr>
          <w:rFonts w:ascii="Arial" w:hAnsi="Arial" w:cs="Arial"/>
        </w:rPr>
        <w:t>Lc 10,21s). El</w:t>
      </w:r>
      <w:r w:rsidR="00D8364F">
        <w:rPr>
          <w:rFonts w:ascii="Arial" w:hAnsi="Arial" w:cs="Arial"/>
        </w:rPr>
        <w:t xml:space="preserve">los representan a </w:t>
      </w:r>
      <w:r w:rsidR="00D8364F" w:rsidRPr="002072E6">
        <w:rPr>
          <w:rFonts w:ascii="Arial" w:hAnsi="Arial" w:cs="Arial"/>
          <w:i/>
        </w:rPr>
        <w:t xml:space="preserve">los pobres de </w:t>
      </w:r>
      <w:r w:rsidR="003F5997" w:rsidRPr="002072E6">
        <w:rPr>
          <w:rFonts w:ascii="Arial" w:hAnsi="Arial" w:cs="Arial"/>
          <w:i/>
        </w:rPr>
        <w:t>Israel</w:t>
      </w:r>
      <w:r w:rsidR="003F5997" w:rsidRPr="00BF4C4D">
        <w:rPr>
          <w:rFonts w:ascii="Arial" w:hAnsi="Arial" w:cs="Arial"/>
        </w:rPr>
        <w:t>, a los pobres en general: el amor</w:t>
      </w:r>
      <w:r>
        <w:rPr>
          <w:rFonts w:ascii="Arial" w:hAnsi="Arial" w:cs="Arial"/>
        </w:rPr>
        <w:t xml:space="preserve"> primero</w:t>
      </w:r>
      <w:r w:rsidR="003F5997" w:rsidRPr="00BF4C4D">
        <w:rPr>
          <w:rFonts w:ascii="Arial" w:hAnsi="Arial" w:cs="Arial"/>
        </w:rPr>
        <w:t xml:space="preserve"> de Dios.</w:t>
      </w:r>
      <w:r w:rsidR="00D8364F">
        <w:rPr>
          <w:rFonts w:ascii="Arial" w:hAnsi="Arial" w:cs="Arial"/>
        </w:rPr>
        <w:t xml:space="preserve"> </w:t>
      </w:r>
    </w:p>
    <w:p w:rsidR="00225B4D" w:rsidRPr="00BF4C4D" w:rsidRDefault="00225B4D" w:rsidP="00BF4C4D">
      <w:pPr>
        <w:spacing w:line="240" w:lineRule="auto"/>
        <w:jc w:val="both"/>
        <w:rPr>
          <w:rFonts w:ascii="Arial" w:hAnsi="Arial" w:cs="Arial"/>
        </w:rPr>
      </w:pPr>
      <w:r w:rsidRPr="00BF4C4D">
        <w:rPr>
          <w:rFonts w:ascii="Arial" w:hAnsi="Arial" w:cs="Arial"/>
        </w:rPr>
        <w:t>Jesús nace entre los pastores. Él es el gran</w:t>
      </w:r>
      <w:r w:rsidR="00D8364F">
        <w:rPr>
          <w:rFonts w:ascii="Arial" w:hAnsi="Arial" w:cs="Arial"/>
        </w:rPr>
        <w:t xml:space="preserve"> Pastor de los hombres (1 P</w:t>
      </w:r>
      <w:r w:rsidR="002072E6">
        <w:rPr>
          <w:rFonts w:ascii="Arial" w:hAnsi="Arial" w:cs="Arial"/>
        </w:rPr>
        <w:t xml:space="preserve">e </w:t>
      </w:r>
      <w:r w:rsidRPr="00BF4C4D">
        <w:rPr>
          <w:rFonts w:ascii="Arial" w:hAnsi="Arial" w:cs="Arial"/>
        </w:rPr>
        <w:t xml:space="preserve">2,25; </w:t>
      </w:r>
      <w:proofErr w:type="spellStart"/>
      <w:r w:rsidRPr="00BF4C4D">
        <w:rPr>
          <w:rFonts w:ascii="Arial" w:hAnsi="Arial" w:cs="Arial"/>
        </w:rPr>
        <w:t>H</w:t>
      </w:r>
      <w:r w:rsidR="002072E6">
        <w:rPr>
          <w:rFonts w:ascii="Arial" w:hAnsi="Arial" w:cs="Arial"/>
        </w:rPr>
        <w:t>e</w:t>
      </w:r>
      <w:r w:rsidRPr="00BF4C4D">
        <w:rPr>
          <w:rFonts w:ascii="Arial" w:hAnsi="Arial" w:cs="Arial"/>
        </w:rPr>
        <w:t>b</w:t>
      </w:r>
      <w:proofErr w:type="spellEnd"/>
      <w:r w:rsidRPr="00BF4C4D">
        <w:rPr>
          <w:rFonts w:ascii="Arial" w:hAnsi="Arial" w:cs="Arial"/>
        </w:rPr>
        <w:t xml:space="preserve"> 13,20).</w:t>
      </w:r>
      <w:r w:rsidR="00162429">
        <w:rPr>
          <w:rFonts w:ascii="Arial" w:hAnsi="Arial" w:cs="Arial"/>
        </w:rPr>
        <w:t xml:space="preserve"> El ángel del Señor se </w:t>
      </w:r>
      <w:r w:rsidRPr="00BF4C4D">
        <w:rPr>
          <w:rFonts w:ascii="Arial" w:hAnsi="Arial" w:cs="Arial"/>
        </w:rPr>
        <w:t xml:space="preserve">presenta </w:t>
      </w:r>
      <w:r w:rsidR="002072E6">
        <w:rPr>
          <w:rFonts w:ascii="Arial" w:hAnsi="Arial" w:cs="Arial"/>
        </w:rPr>
        <w:t>entre</w:t>
      </w:r>
      <w:r w:rsidRPr="00BF4C4D">
        <w:rPr>
          <w:rFonts w:ascii="Arial" w:hAnsi="Arial" w:cs="Arial"/>
        </w:rPr>
        <w:t xml:space="preserve"> los pastores y la</w:t>
      </w:r>
      <w:r w:rsidR="002072E6">
        <w:rPr>
          <w:rFonts w:ascii="Arial" w:hAnsi="Arial" w:cs="Arial"/>
        </w:rPr>
        <w:t xml:space="preserve"> gloria </w:t>
      </w:r>
      <w:r w:rsidRPr="00BF4C4D">
        <w:rPr>
          <w:rFonts w:ascii="Arial" w:hAnsi="Arial" w:cs="Arial"/>
        </w:rPr>
        <w:t xml:space="preserve">del Señor </w:t>
      </w:r>
      <w:r w:rsidR="00162429">
        <w:rPr>
          <w:rFonts w:ascii="Arial" w:hAnsi="Arial" w:cs="Arial"/>
        </w:rPr>
        <w:t>los envolvió de claridad. «</w:t>
      </w:r>
      <w:r w:rsidR="00162429" w:rsidRPr="002072E6">
        <w:rPr>
          <w:rFonts w:ascii="Arial" w:hAnsi="Arial" w:cs="Arial"/>
          <w:i/>
        </w:rPr>
        <w:t xml:space="preserve">Y se </w:t>
      </w:r>
      <w:r w:rsidRPr="002072E6">
        <w:rPr>
          <w:rFonts w:ascii="Arial" w:hAnsi="Arial" w:cs="Arial"/>
          <w:i/>
        </w:rPr>
        <w:t>llenaron de gran temor</w:t>
      </w:r>
      <w:r w:rsidRPr="00BF4C4D">
        <w:rPr>
          <w:rFonts w:ascii="Arial" w:hAnsi="Arial" w:cs="Arial"/>
        </w:rPr>
        <w:t>» (Lc 2,9). Pero el ánge</w:t>
      </w:r>
      <w:r w:rsidR="00162429">
        <w:rPr>
          <w:rFonts w:ascii="Arial" w:hAnsi="Arial" w:cs="Arial"/>
        </w:rPr>
        <w:t xml:space="preserve">l disipa su temor y les anuncia </w:t>
      </w:r>
      <w:r w:rsidRPr="00BF4C4D">
        <w:rPr>
          <w:rFonts w:ascii="Arial" w:hAnsi="Arial" w:cs="Arial"/>
        </w:rPr>
        <w:t>una «</w:t>
      </w:r>
      <w:r w:rsidRPr="002072E6">
        <w:rPr>
          <w:rFonts w:ascii="Arial" w:hAnsi="Arial" w:cs="Arial"/>
          <w:i/>
        </w:rPr>
        <w:t>gran alegría para todo el pueblo: ho</w:t>
      </w:r>
      <w:r w:rsidR="00162429" w:rsidRPr="002072E6">
        <w:rPr>
          <w:rFonts w:ascii="Arial" w:hAnsi="Arial" w:cs="Arial"/>
          <w:i/>
        </w:rPr>
        <w:t xml:space="preserve">y, en la ciudad de David, os ha </w:t>
      </w:r>
      <w:r w:rsidRPr="002072E6">
        <w:rPr>
          <w:rFonts w:ascii="Arial" w:hAnsi="Arial" w:cs="Arial"/>
          <w:i/>
        </w:rPr>
        <w:t>nacido un Salvador, el Mesías, el Seño</w:t>
      </w:r>
      <w:r w:rsidR="00162429" w:rsidRPr="002072E6">
        <w:rPr>
          <w:rFonts w:ascii="Arial" w:hAnsi="Arial" w:cs="Arial"/>
          <w:i/>
        </w:rPr>
        <w:t>r</w:t>
      </w:r>
      <w:r w:rsidR="00162429">
        <w:rPr>
          <w:rFonts w:ascii="Arial" w:hAnsi="Arial" w:cs="Arial"/>
        </w:rPr>
        <w:t xml:space="preserve">.» (Lc 2,10s). Se les dice que </w:t>
      </w:r>
      <w:r w:rsidRPr="00BF4C4D">
        <w:rPr>
          <w:rFonts w:ascii="Arial" w:hAnsi="Arial" w:cs="Arial"/>
        </w:rPr>
        <w:t>encontrarán como señal a un niño envuelto en paña</w:t>
      </w:r>
      <w:r w:rsidR="00162429">
        <w:rPr>
          <w:rFonts w:ascii="Arial" w:hAnsi="Arial" w:cs="Arial"/>
        </w:rPr>
        <w:t xml:space="preserve">les y acostado en un </w:t>
      </w:r>
      <w:r w:rsidRPr="00BF4C4D">
        <w:rPr>
          <w:rFonts w:ascii="Arial" w:hAnsi="Arial" w:cs="Arial"/>
        </w:rPr>
        <w:t>pesebre.</w:t>
      </w:r>
    </w:p>
    <w:p w:rsidR="00225B4D" w:rsidRPr="00BF4C4D" w:rsidRDefault="00225B4D" w:rsidP="00162429">
      <w:pPr>
        <w:spacing w:line="240" w:lineRule="auto"/>
        <w:jc w:val="both"/>
        <w:rPr>
          <w:rFonts w:ascii="Arial" w:hAnsi="Arial" w:cs="Arial"/>
        </w:rPr>
      </w:pPr>
      <w:r w:rsidRPr="00BF4C4D">
        <w:rPr>
          <w:rFonts w:ascii="Arial" w:hAnsi="Arial" w:cs="Arial"/>
        </w:rPr>
        <w:t>Y «</w:t>
      </w:r>
      <w:r w:rsidRPr="00293431">
        <w:rPr>
          <w:rFonts w:ascii="Arial" w:hAnsi="Arial" w:cs="Arial"/>
          <w:i/>
        </w:rPr>
        <w:t>de pronto, en torno al ángel, a</w:t>
      </w:r>
      <w:r w:rsidR="00162429" w:rsidRPr="00293431">
        <w:rPr>
          <w:rFonts w:ascii="Arial" w:hAnsi="Arial" w:cs="Arial"/>
          <w:i/>
        </w:rPr>
        <w:t xml:space="preserve">pareció una legión del ejército </w:t>
      </w:r>
      <w:r w:rsidRPr="00293431">
        <w:rPr>
          <w:rFonts w:ascii="Arial" w:hAnsi="Arial" w:cs="Arial"/>
          <w:i/>
        </w:rPr>
        <w:t>celestial, que alababa a Dios diciendo: “Gloria a D</w:t>
      </w:r>
      <w:r w:rsidR="00162429" w:rsidRPr="00293431">
        <w:rPr>
          <w:rFonts w:ascii="Arial" w:hAnsi="Arial" w:cs="Arial"/>
          <w:i/>
        </w:rPr>
        <w:t xml:space="preserve">ios en el cielo, y en la tierra </w:t>
      </w:r>
      <w:r w:rsidRPr="00293431">
        <w:rPr>
          <w:rFonts w:ascii="Arial" w:hAnsi="Arial" w:cs="Arial"/>
          <w:i/>
        </w:rPr>
        <w:t>paz a los hombres en quienes él se complace</w:t>
      </w:r>
      <w:r w:rsidR="00293431">
        <w:rPr>
          <w:rFonts w:ascii="Arial" w:hAnsi="Arial" w:cs="Arial"/>
        </w:rPr>
        <w:t>”» (Lc 2,12</w:t>
      </w:r>
      <w:r w:rsidR="00162429">
        <w:rPr>
          <w:rFonts w:ascii="Arial" w:hAnsi="Arial" w:cs="Arial"/>
        </w:rPr>
        <w:t xml:space="preserve">-14). El evangelista </w:t>
      </w:r>
      <w:r w:rsidRPr="00BF4C4D">
        <w:rPr>
          <w:rFonts w:ascii="Arial" w:hAnsi="Arial" w:cs="Arial"/>
        </w:rPr>
        <w:t>dice que los ángeles «</w:t>
      </w:r>
      <w:r w:rsidRPr="00293431">
        <w:rPr>
          <w:rFonts w:ascii="Arial" w:hAnsi="Arial" w:cs="Arial"/>
          <w:i/>
        </w:rPr>
        <w:t>hablan</w:t>
      </w:r>
      <w:r w:rsidRPr="00BF4C4D">
        <w:rPr>
          <w:rFonts w:ascii="Arial" w:hAnsi="Arial" w:cs="Arial"/>
        </w:rPr>
        <w:t>». Pero para los c</w:t>
      </w:r>
      <w:r w:rsidR="00162429">
        <w:rPr>
          <w:rFonts w:ascii="Arial" w:hAnsi="Arial" w:cs="Arial"/>
        </w:rPr>
        <w:t xml:space="preserve">ristianos estuvo claro desde el </w:t>
      </w:r>
      <w:r w:rsidRPr="00BF4C4D">
        <w:rPr>
          <w:rFonts w:ascii="Arial" w:hAnsi="Arial" w:cs="Arial"/>
        </w:rPr>
        <w:t>principio que el hablar de los ángeles es un can</w:t>
      </w:r>
      <w:r w:rsidR="00162429">
        <w:rPr>
          <w:rFonts w:ascii="Arial" w:hAnsi="Arial" w:cs="Arial"/>
        </w:rPr>
        <w:t xml:space="preserve">tar, en el que se hace presente de modo palpable todo el esplendor de la gran alegría que ellos anuncian.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5B4D" w:rsidRPr="00BF4C4D" w:rsidRDefault="00162429" w:rsidP="0016242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«</w:t>
      </w:r>
      <w:r w:rsidRPr="00293431">
        <w:rPr>
          <w:rFonts w:ascii="Arial" w:hAnsi="Arial" w:cs="Arial"/>
          <w:i/>
        </w:rPr>
        <w:t xml:space="preserve">gloria de </w:t>
      </w:r>
      <w:r w:rsidR="00225B4D" w:rsidRPr="00293431">
        <w:rPr>
          <w:rFonts w:ascii="Arial" w:hAnsi="Arial" w:cs="Arial"/>
          <w:i/>
        </w:rPr>
        <w:t>Dios</w:t>
      </w:r>
      <w:r w:rsidR="00225B4D" w:rsidRPr="00BF4C4D">
        <w:rPr>
          <w:rFonts w:ascii="Arial" w:hAnsi="Arial" w:cs="Arial"/>
        </w:rPr>
        <w:t>» no es algo que los hombres puedan susci</w:t>
      </w:r>
      <w:r w:rsidR="00293431">
        <w:rPr>
          <w:rFonts w:ascii="Arial" w:hAnsi="Arial" w:cs="Arial"/>
        </w:rPr>
        <w:t>tar («</w:t>
      </w:r>
      <w:r w:rsidR="00293431" w:rsidRPr="00293431">
        <w:rPr>
          <w:rFonts w:ascii="Arial" w:hAnsi="Arial" w:cs="Arial"/>
          <w:i/>
        </w:rPr>
        <w:t>S</w:t>
      </w:r>
      <w:r w:rsidRPr="00293431">
        <w:rPr>
          <w:rFonts w:ascii="Arial" w:hAnsi="Arial" w:cs="Arial"/>
          <w:i/>
        </w:rPr>
        <w:t xml:space="preserve">ea </w:t>
      </w:r>
      <w:r w:rsidR="00293431" w:rsidRPr="00293431">
        <w:rPr>
          <w:rFonts w:ascii="Arial" w:hAnsi="Arial" w:cs="Arial"/>
          <w:i/>
        </w:rPr>
        <w:t>glorificado</w:t>
      </w:r>
      <w:r w:rsidRPr="00293431">
        <w:rPr>
          <w:rFonts w:ascii="Arial" w:hAnsi="Arial" w:cs="Arial"/>
          <w:i/>
        </w:rPr>
        <w:t xml:space="preserve"> Dios</w:t>
      </w:r>
      <w:r>
        <w:rPr>
          <w:rFonts w:ascii="Arial" w:hAnsi="Arial" w:cs="Arial"/>
        </w:rPr>
        <w:t xml:space="preserve">»). </w:t>
      </w:r>
      <w:r w:rsidR="00225B4D" w:rsidRPr="00BF4C4D">
        <w:rPr>
          <w:rFonts w:ascii="Arial" w:hAnsi="Arial" w:cs="Arial"/>
        </w:rPr>
        <w:t>La «</w:t>
      </w:r>
      <w:r w:rsidR="00225B4D" w:rsidRPr="00293431">
        <w:rPr>
          <w:rFonts w:ascii="Arial" w:hAnsi="Arial" w:cs="Arial"/>
          <w:i/>
        </w:rPr>
        <w:t>gloria</w:t>
      </w:r>
      <w:r w:rsidR="00225B4D" w:rsidRPr="00BF4C4D">
        <w:rPr>
          <w:rFonts w:ascii="Arial" w:hAnsi="Arial" w:cs="Arial"/>
        </w:rPr>
        <w:t>» de Dios ya existe, Dios es glorio</w:t>
      </w:r>
      <w:r>
        <w:rPr>
          <w:rFonts w:ascii="Arial" w:hAnsi="Arial" w:cs="Arial"/>
        </w:rPr>
        <w:t xml:space="preserve">so, y esto es verdaderamente un </w:t>
      </w:r>
      <w:r w:rsidR="00225B4D" w:rsidRPr="00BF4C4D">
        <w:rPr>
          <w:rFonts w:ascii="Arial" w:hAnsi="Arial" w:cs="Arial"/>
        </w:rPr>
        <w:t>motivo de alegría: existe la verdad, existe el</w:t>
      </w:r>
      <w:r>
        <w:rPr>
          <w:rFonts w:ascii="Arial" w:hAnsi="Arial" w:cs="Arial"/>
        </w:rPr>
        <w:t xml:space="preserve"> bien, existe la belleza. Estas </w:t>
      </w:r>
      <w:r w:rsidR="00225B4D" w:rsidRPr="00BF4C4D">
        <w:rPr>
          <w:rFonts w:ascii="Arial" w:hAnsi="Arial" w:cs="Arial"/>
        </w:rPr>
        <w:t>realidades existen —en Dios— de modo indestructible.</w:t>
      </w:r>
    </w:p>
    <w:p w:rsidR="00225B4D" w:rsidRPr="00BF4C4D" w:rsidRDefault="00225B4D" w:rsidP="00BF4C4D">
      <w:pPr>
        <w:spacing w:line="240" w:lineRule="auto"/>
        <w:jc w:val="both"/>
        <w:rPr>
          <w:rFonts w:ascii="Arial" w:hAnsi="Arial" w:cs="Arial"/>
        </w:rPr>
      </w:pPr>
      <w:r w:rsidRPr="00BF4C4D">
        <w:rPr>
          <w:rFonts w:ascii="Arial" w:hAnsi="Arial" w:cs="Arial"/>
        </w:rPr>
        <w:t>En la narración d</w:t>
      </w:r>
      <w:r w:rsidR="00912884">
        <w:rPr>
          <w:rFonts w:ascii="Arial" w:hAnsi="Arial" w:cs="Arial"/>
        </w:rPr>
        <w:t xml:space="preserve">el bautismo de Jesús, Lucas nos </w:t>
      </w:r>
      <w:r w:rsidRPr="00BF4C4D">
        <w:rPr>
          <w:rFonts w:ascii="Arial" w:hAnsi="Arial" w:cs="Arial"/>
        </w:rPr>
        <w:t>dice que, mientras Jesús estaba orando, se abrier</w:t>
      </w:r>
      <w:r w:rsidR="00912884">
        <w:rPr>
          <w:rFonts w:ascii="Arial" w:hAnsi="Arial" w:cs="Arial"/>
        </w:rPr>
        <w:t xml:space="preserve">on los cielos y desde allí vino </w:t>
      </w:r>
      <w:r w:rsidRPr="00BF4C4D">
        <w:rPr>
          <w:rFonts w:ascii="Arial" w:hAnsi="Arial" w:cs="Arial"/>
        </w:rPr>
        <w:t>una voz que decía: «</w:t>
      </w:r>
      <w:r w:rsidRPr="008C63B2">
        <w:rPr>
          <w:rFonts w:ascii="Arial" w:hAnsi="Arial" w:cs="Arial"/>
          <w:i/>
        </w:rPr>
        <w:t>Tú eres mi Hijo amado, en</w:t>
      </w:r>
      <w:r w:rsidR="00912884" w:rsidRPr="008C63B2">
        <w:rPr>
          <w:rFonts w:ascii="Arial" w:hAnsi="Arial" w:cs="Arial"/>
          <w:i/>
        </w:rPr>
        <w:t xml:space="preserve"> ti me complazco</w:t>
      </w:r>
      <w:r w:rsidR="00912884">
        <w:rPr>
          <w:rFonts w:ascii="Arial" w:hAnsi="Arial" w:cs="Arial"/>
        </w:rPr>
        <w:t xml:space="preserve">» (Lc 3,22). El </w:t>
      </w:r>
      <w:r w:rsidRPr="00BF4C4D">
        <w:rPr>
          <w:rFonts w:ascii="Arial" w:hAnsi="Arial" w:cs="Arial"/>
        </w:rPr>
        <w:t>hombre en que se complace es Jesús. Lo es p</w:t>
      </w:r>
      <w:r w:rsidR="00912884">
        <w:rPr>
          <w:rFonts w:ascii="Arial" w:hAnsi="Arial" w:cs="Arial"/>
        </w:rPr>
        <w:t xml:space="preserve">orque vive totalmente orientado </w:t>
      </w:r>
      <w:r w:rsidRPr="00BF4C4D">
        <w:rPr>
          <w:rFonts w:ascii="Arial" w:hAnsi="Arial" w:cs="Arial"/>
        </w:rPr>
        <w:t>al Pad</w:t>
      </w:r>
      <w:r w:rsidR="008C63B2">
        <w:rPr>
          <w:rFonts w:ascii="Arial" w:hAnsi="Arial" w:cs="Arial"/>
        </w:rPr>
        <w:t>re, vive con la mirada fija en É</w:t>
      </w:r>
      <w:r w:rsidRPr="00BF4C4D">
        <w:rPr>
          <w:rFonts w:ascii="Arial" w:hAnsi="Arial" w:cs="Arial"/>
        </w:rPr>
        <w:t>l y en c</w:t>
      </w:r>
      <w:r w:rsidR="00912884">
        <w:rPr>
          <w:rFonts w:ascii="Arial" w:hAnsi="Arial" w:cs="Arial"/>
        </w:rPr>
        <w:t>omunión de voluntad con</w:t>
      </w:r>
      <w:r w:rsidR="008C63B2">
        <w:rPr>
          <w:rFonts w:ascii="Arial" w:hAnsi="Arial" w:cs="Arial"/>
        </w:rPr>
        <w:t xml:space="preserve"> É</w:t>
      </w:r>
      <w:r w:rsidR="00912884">
        <w:rPr>
          <w:rFonts w:ascii="Arial" w:hAnsi="Arial" w:cs="Arial"/>
        </w:rPr>
        <w:t xml:space="preserve">l. Las </w:t>
      </w:r>
      <w:r w:rsidRPr="00BF4C4D">
        <w:rPr>
          <w:rFonts w:ascii="Arial" w:hAnsi="Arial" w:cs="Arial"/>
        </w:rPr>
        <w:t>personas de la complacencia son por tanto aqu</w:t>
      </w:r>
      <w:r w:rsidR="00912884">
        <w:rPr>
          <w:rFonts w:ascii="Arial" w:hAnsi="Arial" w:cs="Arial"/>
        </w:rPr>
        <w:t xml:space="preserve">ellas que tienen la actitud del </w:t>
      </w:r>
      <w:r w:rsidRPr="00BF4C4D">
        <w:rPr>
          <w:rFonts w:ascii="Arial" w:hAnsi="Arial" w:cs="Arial"/>
        </w:rPr>
        <w:t>Hijo, personas configuradas con Cristo.</w:t>
      </w:r>
    </w:p>
    <w:p w:rsidR="00912884" w:rsidRDefault="00912884" w:rsidP="00BF4C4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620E1" w:rsidRPr="00BF4C4D">
        <w:rPr>
          <w:rFonts w:ascii="Arial" w:hAnsi="Arial" w:cs="Arial"/>
        </w:rPr>
        <w:t>stá en último aná</w:t>
      </w:r>
      <w:r>
        <w:rPr>
          <w:rFonts w:ascii="Arial" w:hAnsi="Arial" w:cs="Arial"/>
        </w:rPr>
        <w:t xml:space="preserve">lisis la </w:t>
      </w:r>
      <w:r w:rsidR="004620E1" w:rsidRPr="00BF4C4D">
        <w:rPr>
          <w:rFonts w:ascii="Arial" w:hAnsi="Arial" w:cs="Arial"/>
        </w:rPr>
        <w:t xml:space="preserve">cuestión sobre la relación entre la gracia de </w:t>
      </w:r>
      <w:r>
        <w:rPr>
          <w:rFonts w:ascii="Arial" w:hAnsi="Arial" w:cs="Arial"/>
        </w:rPr>
        <w:t xml:space="preserve">Dios y la libertad humana. Aquí </w:t>
      </w:r>
      <w:r w:rsidR="004620E1" w:rsidRPr="00BF4C4D">
        <w:rPr>
          <w:rFonts w:ascii="Arial" w:hAnsi="Arial" w:cs="Arial"/>
        </w:rPr>
        <w:t>se pueden dar dos posiciones extremas:</w:t>
      </w:r>
      <w:r>
        <w:rPr>
          <w:rFonts w:ascii="Arial" w:hAnsi="Arial" w:cs="Arial"/>
        </w:rPr>
        <w:t xml:space="preserve"> en primer lugar, la idea de la </w:t>
      </w:r>
      <w:r w:rsidR="004620E1" w:rsidRPr="00BF4C4D">
        <w:rPr>
          <w:rFonts w:ascii="Arial" w:hAnsi="Arial" w:cs="Arial"/>
        </w:rPr>
        <w:t>absoluta exclusividad de la acción de Dios,</w:t>
      </w:r>
      <w:r>
        <w:rPr>
          <w:rFonts w:ascii="Arial" w:hAnsi="Arial" w:cs="Arial"/>
        </w:rPr>
        <w:t xml:space="preserve"> de tal manera que todo depende </w:t>
      </w:r>
      <w:r w:rsidR="004620E1" w:rsidRPr="00BF4C4D">
        <w:rPr>
          <w:rFonts w:ascii="Arial" w:hAnsi="Arial" w:cs="Arial"/>
        </w:rPr>
        <w:t xml:space="preserve">de su predestinación. En el otro </w:t>
      </w:r>
      <w:r>
        <w:rPr>
          <w:rFonts w:ascii="Arial" w:hAnsi="Arial" w:cs="Arial"/>
        </w:rPr>
        <w:t xml:space="preserve">extremo, en cambio, una postura </w:t>
      </w:r>
      <w:r w:rsidR="004620E1" w:rsidRPr="00BF4C4D">
        <w:rPr>
          <w:rFonts w:ascii="Arial" w:hAnsi="Arial" w:cs="Arial"/>
        </w:rPr>
        <w:t>moralizante, según la cual todo se decide a f</w:t>
      </w:r>
      <w:r>
        <w:rPr>
          <w:rFonts w:ascii="Arial" w:hAnsi="Arial" w:cs="Arial"/>
        </w:rPr>
        <w:t xml:space="preserve">in de cuentas mediante la buena </w:t>
      </w:r>
      <w:r w:rsidR="004620E1" w:rsidRPr="00BF4C4D">
        <w:rPr>
          <w:rFonts w:ascii="Arial" w:hAnsi="Arial" w:cs="Arial"/>
        </w:rPr>
        <w:t xml:space="preserve">voluntad del hombre. </w:t>
      </w:r>
    </w:p>
    <w:p w:rsidR="004620E1" w:rsidRPr="00BF4C4D" w:rsidRDefault="004620E1" w:rsidP="00BF4C4D">
      <w:pPr>
        <w:spacing w:line="240" w:lineRule="auto"/>
        <w:jc w:val="both"/>
        <w:rPr>
          <w:rFonts w:ascii="Arial" w:hAnsi="Arial" w:cs="Arial"/>
        </w:rPr>
      </w:pPr>
      <w:r w:rsidRPr="00BF4C4D">
        <w:rPr>
          <w:rFonts w:ascii="Arial" w:hAnsi="Arial" w:cs="Arial"/>
        </w:rPr>
        <w:lastRenderedPageBreak/>
        <w:t xml:space="preserve">Gracia y libertad se compenetran recíprocamente, y no podemos </w:t>
      </w:r>
      <w:r w:rsidR="00912884">
        <w:rPr>
          <w:rFonts w:ascii="Arial" w:hAnsi="Arial" w:cs="Arial"/>
        </w:rPr>
        <w:t xml:space="preserve">expresar la acción de una sobre </w:t>
      </w:r>
      <w:r w:rsidRPr="00BF4C4D">
        <w:rPr>
          <w:rFonts w:ascii="Arial" w:hAnsi="Arial" w:cs="Arial"/>
        </w:rPr>
        <w:t>la otra mediante fórmulas claras. Es verdad</w:t>
      </w:r>
      <w:r w:rsidR="00912884">
        <w:rPr>
          <w:rFonts w:ascii="Arial" w:hAnsi="Arial" w:cs="Arial"/>
        </w:rPr>
        <w:t xml:space="preserve"> que no podríamos amar si antes </w:t>
      </w:r>
      <w:r w:rsidRPr="00BF4C4D">
        <w:rPr>
          <w:rFonts w:ascii="Arial" w:hAnsi="Arial" w:cs="Arial"/>
        </w:rPr>
        <w:t>no hubiésemos sido amados por Dios. La grac</w:t>
      </w:r>
      <w:r w:rsidR="00912884">
        <w:rPr>
          <w:rFonts w:ascii="Arial" w:hAnsi="Arial" w:cs="Arial"/>
        </w:rPr>
        <w:t xml:space="preserve">ia de Dios siempre nos precede, </w:t>
      </w:r>
      <w:r w:rsidRPr="00BF4C4D">
        <w:rPr>
          <w:rFonts w:ascii="Arial" w:hAnsi="Arial" w:cs="Arial"/>
        </w:rPr>
        <w:t>nos abraza y nos sustenta. Pero sigue sien</w:t>
      </w:r>
      <w:r w:rsidR="00912884">
        <w:rPr>
          <w:rFonts w:ascii="Arial" w:hAnsi="Arial" w:cs="Arial"/>
        </w:rPr>
        <w:t xml:space="preserve">do también verdad que el hombre </w:t>
      </w:r>
      <w:r w:rsidRPr="00BF4C4D">
        <w:rPr>
          <w:rFonts w:ascii="Arial" w:hAnsi="Arial" w:cs="Arial"/>
        </w:rPr>
        <w:t xml:space="preserve">está llamado a </w:t>
      </w:r>
      <w:r w:rsidR="002B1FF4">
        <w:rPr>
          <w:rFonts w:ascii="Arial" w:hAnsi="Arial" w:cs="Arial"/>
        </w:rPr>
        <w:t>ama</w:t>
      </w:r>
      <w:r w:rsidRPr="00BF4C4D">
        <w:rPr>
          <w:rFonts w:ascii="Arial" w:hAnsi="Arial" w:cs="Arial"/>
        </w:rPr>
        <w:t>r</w:t>
      </w:r>
      <w:r w:rsidR="002B1FF4">
        <w:rPr>
          <w:rFonts w:ascii="Arial" w:hAnsi="Arial" w:cs="Arial"/>
        </w:rPr>
        <w:t xml:space="preserve"> junto con Dios</w:t>
      </w:r>
      <w:r w:rsidRPr="00BF4C4D">
        <w:rPr>
          <w:rFonts w:ascii="Arial" w:hAnsi="Arial" w:cs="Arial"/>
        </w:rPr>
        <w:t xml:space="preserve"> y que no es un</w:t>
      </w:r>
      <w:r w:rsidR="00912884">
        <w:rPr>
          <w:rFonts w:ascii="Arial" w:hAnsi="Arial" w:cs="Arial"/>
        </w:rPr>
        <w:t xml:space="preserve"> simple instrumento de </w:t>
      </w:r>
      <w:r w:rsidRPr="00BF4C4D">
        <w:rPr>
          <w:rFonts w:ascii="Arial" w:hAnsi="Arial" w:cs="Arial"/>
        </w:rPr>
        <w:t>la omnipotencia de Dios, sin voluntad pro</w:t>
      </w:r>
      <w:r w:rsidR="00912884">
        <w:rPr>
          <w:rFonts w:ascii="Arial" w:hAnsi="Arial" w:cs="Arial"/>
        </w:rPr>
        <w:t xml:space="preserve">pia; puede amar en comunión con </w:t>
      </w:r>
      <w:r w:rsidRPr="00BF4C4D">
        <w:rPr>
          <w:rFonts w:ascii="Arial" w:hAnsi="Arial" w:cs="Arial"/>
        </w:rPr>
        <w:t>el amor de Dios, o también rechazar este amor.</w:t>
      </w:r>
    </w:p>
    <w:p w:rsidR="004620E1" w:rsidRPr="00BF4C4D" w:rsidRDefault="00806573" w:rsidP="00BF4C4D">
      <w:pPr>
        <w:spacing w:line="240" w:lineRule="auto"/>
        <w:jc w:val="both"/>
        <w:rPr>
          <w:rFonts w:ascii="Arial" w:hAnsi="Arial" w:cs="Arial"/>
        </w:rPr>
      </w:pPr>
      <w:r w:rsidRPr="00BF4C4D">
        <w:rPr>
          <w:rFonts w:ascii="Arial" w:hAnsi="Arial" w:cs="Arial"/>
        </w:rPr>
        <w:t>Por lo que se refiere a lo alt</w:t>
      </w:r>
      <w:r w:rsidR="00912884">
        <w:rPr>
          <w:rFonts w:ascii="Arial" w:hAnsi="Arial" w:cs="Arial"/>
        </w:rPr>
        <w:t xml:space="preserve">o del cielo, aquí es obviamente </w:t>
      </w:r>
      <w:r w:rsidRPr="00BF4C4D">
        <w:rPr>
          <w:rFonts w:ascii="Arial" w:hAnsi="Arial" w:cs="Arial"/>
        </w:rPr>
        <w:t>determinante el verbo «</w:t>
      </w:r>
      <w:r w:rsidRPr="002B1FF4">
        <w:rPr>
          <w:rFonts w:ascii="Arial" w:hAnsi="Arial" w:cs="Arial"/>
          <w:i/>
        </w:rPr>
        <w:t>es</w:t>
      </w:r>
      <w:r w:rsidRPr="00BF4C4D">
        <w:rPr>
          <w:rFonts w:ascii="Arial" w:hAnsi="Arial" w:cs="Arial"/>
        </w:rPr>
        <w:t xml:space="preserve">»: Dios </w:t>
      </w:r>
      <w:r w:rsidRPr="002B1FF4">
        <w:rPr>
          <w:rFonts w:ascii="Arial" w:hAnsi="Arial" w:cs="Arial"/>
          <w:i/>
        </w:rPr>
        <w:t>es</w:t>
      </w:r>
      <w:r w:rsidRPr="00BF4C4D">
        <w:rPr>
          <w:rFonts w:ascii="Arial" w:hAnsi="Arial" w:cs="Arial"/>
        </w:rPr>
        <w:t xml:space="preserve"> glorioso, </w:t>
      </w:r>
      <w:r w:rsidRPr="002B1FF4">
        <w:rPr>
          <w:rFonts w:ascii="Arial" w:hAnsi="Arial" w:cs="Arial"/>
          <w:i/>
        </w:rPr>
        <w:t>es</w:t>
      </w:r>
      <w:r w:rsidRPr="00BF4C4D">
        <w:rPr>
          <w:rFonts w:ascii="Arial" w:hAnsi="Arial" w:cs="Arial"/>
        </w:rPr>
        <w:t xml:space="preserve"> la Ver</w:t>
      </w:r>
      <w:r w:rsidR="00912884">
        <w:rPr>
          <w:rFonts w:ascii="Arial" w:hAnsi="Arial" w:cs="Arial"/>
        </w:rPr>
        <w:t xml:space="preserve">dad indestructible, la </w:t>
      </w:r>
      <w:r w:rsidRPr="00BF4C4D">
        <w:rPr>
          <w:rFonts w:ascii="Arial" w:hAnsi="Arial" w:cs="Arial"/>
        </w:rPr>
        <w:t xml:space="preserve">eterna Belleza. Esforzarnos para que la gran gloria de Dios no sea </w:t>
      </w:r>
      <w:r w:rsidR="00912884">
        <w:rPr>
          <w:rFonts w:ascii="Arial" w:hAnsi="Arial" w:cs="Arial"/>
        </w:rPr>
        <w:t xml:space="preserve">enturbiada y malentendida en el </w:t>
      </w:r>
      <w:r w:rsidRPr="00BF4C4D">
        <w:rPr>
          <w:rFonts w:ascii="Arial" w:hAnsi="Arial" w:cs="Arial"/>
        </w:rPr>
        <w:t>mundo; para que se dé la gloria debida a su grandeza y a su santa voluntad.</w:t>
      </w:r>
    </w:p>
    <w:p w:rsidR="00BF4C4D" w:rsidRPr="00BF4C4D" w:rsidRDefault="00BF4C4D" w:rsidP="00BF4C4D">
      <w:pPr>
        <w:spacing w:line="240" w:lineRule="auto"/>
        <w:jc w:val="both"/>
        <w:rPr>
          <w:rFonts w:ascii="Arial" w:hAnsi="Arial" w:cs="Arial"/>
        </w:rPr>
      </w:pPr>
      <w:r w:rsidRPr="00BF4C4D">
        <w:rPr>
          <w:rFonts w:ascii="Arial" w:hAnsi="Arial" w:cs="Arial"/>
        </w:rPr>
        <w:t>El r</w:t>
      </w:r>
      <w:r w:rsidR="00912884">
        <w:rPr>
          <w:rFonts w:ascii="Arial" w:hAnsi="Arial" w:cs="Arial"/>
        </w:rPr>
        <w:t xml:space="preserve">eino anunciado por Jesús, el reino de Dios, </w:t>
      </w:r>
      <w:r w:rsidR="00897945">
        <w:rPr>
          <w:rFonts w:ascii="Arial" w:hAnsi="Arial" w:cs="Arial"/>
        </w:rPr>
        <w:t>se dirige</w:t>
      </w:r>
      <w:r w:rsidRPr="00BF4C4D">
        <w:rPr>
          <w:rFonts w:ascii="Arial" w:hAnsi="Arial" w:cs="Arial"/>
        </w:rPr>
        <w:t xml:space="preserve"> al hombre en la</w:t>
      </w:r>
      <w:r w:rsidR="00912884">
        <w:rPr>
          <w:rFonts w:ascii="Arial" w:hAnsi="Arial" w:cs="Arial"/>
        </w:rPr>
        <w:t xml:space="preserve"> profundidad de su ser; lo abre </w:t>
      </w:r>
      <w:r w:rsidRPr="00BF4C4D">
        <w:rPr>
          <w:rFonts w:ascii="Arial" w:hAnsi="Arial" w:cs="Arial"/>
        </w:rPr>
        <w:t>hacia el verdadero Dios. La paz de Jesús es una pa</w:t>
      </w:r>
      <w:r w:rsidR="00912884">
        <w:rPr>
          <w:rFonts w:ascii="Arial" w:hAnsi="Arial" w:cs="Arial"/>
        </w:rPr>
        <w:t>z que el mundo no puede dar (</w:t>
      </w:r>
      <w:r w:rsidRPr="00BF4C4D">
        <w:rPr>
          <w:rFonts w:ascii="Arial" w:hAnsi="Arial" w:cs="Arial"/>
        </w:rPr>
        <w:t>Jn 14,27). Aquí se trata en definitiva de l</w:t>
      </w:r>
      <w:r w:rsidR="00912884">
        <w:rPr>
          <w:rFonts w:ascii="Arial" w:hAnsi="Arial" w:cs="Arial"/>
        </w:rPr>
        <w:t xml:space="preserve">a cuestión sobre el significado </w:t>
      </w:r>
      <w:r w:rsidRPr="00BF4C4D">
        <w:rPr>
          <w:rFonts w:ascii="Arial" w:hAnsi="Arial" w:cs="Arial"/>
        </w:rPr>
        <w:t>de redención, liberación y salvación. Jesucristo es presente y es futuro: «</w:t>
      </w:r>
      <w:r w:rsidR="00897945">
        <w:rPr>
          <w:rFonts w:ascii="Arial" w:hAnsi="Arial" w:cs="Arial"/>
        </w:rPr>
        <w:t xml:space="preserve">es </w:t>
      </w:r>
      <w:r w:rsidRPr="00BF4C4D">
        <w:rPr>
          <w:rFonts w:ascii="Arial" w:hAnsi="Arial" w:cs="Arial"/>
        </w:rPr>
        <w:t xml:space="preserve">el mismo </w:t>
      </w:r>
      <w:r w:rsidR="00912884">
        <w:rPr>
          <w:rFonts w:ascii="Arial" w:hAnsi="Arial" w:cs="Arial"/>
        </w:rPr>
        <w:t xml:space="preserve">ayer y </w:t>
      </w:r>
      <w:r w:rsidRPr="00BF4C4D">
        <w:rPr>
          <w:rFonts w:ascii="Arial" w:hAnsi="Arial" w:cs="Arial"/>
        </w:rPr>
        <w:t>hoy y siempre» (</w:t>
      </w:r>
      <w:proofErr w:type="spellStart"/>
      <w:r w:rsidRPr="00BF4C4D">
        <w:rPr>
          <w:rFonts w:ascii="Arial" w:hAnsi="Arial" w:cs="Arial"/>
        </w:rPr>
        <w:t>H</w:t>
      </w:r>
      <w:r w:rsidR="00897945">
        <w:rPr>
          <w:rFonts w:ascii="Arial" w:hAnsi="Arial" w:cs="Arial"/>
        </w:rPr>
        <w:t>e</w:t>
      </w:r>
      <w:r w:rsidRPr="00BF4C4D">
        <w:rPr>
          <w:rFonts w:ascii="Arial" w:hAnsi="Arial" w:cs="Arial"/>
        </w:rPr>
        <w:t>b</w:t>
      </w:r>
      <w:proofErr w:type="spellEnd"/>
      <w:r w:rsidRPr="00BF4C4D">
        <w:rPr>
          <w:rFonts w:ascii="Arial" w:hAnsi="Arial" w:cs="Arial"/>
        </w:rPr>
        <w:t xml:space="preserve"> 13,8).</w:t>
      </w:r>
    </w:p>
    <w:p w:rsidR="00BF4C4D" w:rsidRPr="00BF4C4D" w:rsidRDefault="00BF4C4D" w:rsidP="00BF4C4D">
      <w:pPr>
        <w:spacing w:line="240" w:lineRule="auto"/>
        <w:jc w:val="both"/>
        <w:rPr>
          <w:rFonts w:ascii="Arial" w:hAnsi="Arial" w:cs="Arial"/>
        </w:rPr>
      </w:pPr>
      <w:r w:rsidRPr="00BF4C4D">
        <w:rPr>
          <w:rFonts w:ascii="Arial" w:hAnsi="Arial" w:cs="Arial"/>
        </w:rPr>
        <w:t xml:space="preserve"> «C</w:t>
      </w:r>
      <w:r w:rsidR="00897945">
        <w:rPr>
          <w:rFonts w:ascii="Arial" w:hAnsi="Arial" w:cs="Arial"/>
        </w:rPr>
        <w:t>uando los ángeles los dejaron,</w:t>
      </w:r>
      <w:r w:rsidRPr="00BF4C4D">
        <w:rPr>
          <w:rFonts w:ascii="Arial" w:hAnsi="Arial" w:cs="Arial"/>
        </w:rPr>
        <w:t xml:space="preserve"> los p</w:t>
      </w:r>
      <w:r w:rsidR="00912884">
        <w:rPr>
          <w:rFonts w:ascii="Arial" w:hAnsi="Arial" w:cs="Arial"/>
        </w:rPr>
        <w:t xml:space="preserve">astores se decían unos a otros: </w:t>
      </w:r>
      <w:r w:rsidRPr="00BF4C4D">
        <w:rPr>
          <w:rFonts w:ascii="Arial" w:hAnsi="Arial" w:cs="Arial"/>
        </w:rPr>
        <w:t>“</w:t>
      </w:r>
      <w:r w:rsidRPr="00897945">
        <w:rPr>
          <w:rFonts w:ascii="Arial" w:hAnsi="Arial" w:cs="Arial"/>
          <w:i/>
        </w:rPr>
        <w:t>Vamos</w:t>
      </w:r>
      <w:r w:rsidR="00897945" w:rsidRPr="00897945">
        <w:rPr>
          <w:rFonts w:ascii="Arial" w:hAnsi="Arial" w:cs="Arial"/>
          <w:i/>
        </w:rPr>
        <w:t>,</w:t>
      </w:r>
      <w:r w:rsidRPr="00897945">
        <w:rPr>
          <w:rFonts w:ascii="Arial" w:hAnsi="Arial" w:cs="Arial"/>
          <w:i/>
        </w:rPr>
        <w:t xml:space="preserve"> </w:t>
      </w:r>
      <w:r w:rsidR="00897945" w:rsidRPr="00897945">
        <w:rPr>
          <w:rFonts w:ascii="Arial" w:hAnsi="Arial" w:cs="Arial"/>
          <w:i/>
        </w:rPr>
        <w:t>pues,</w:t>
      </w:r>
      <w:r w:rsidRPr="00897945">
        <w:rPr>
          <w:rFonts w:ascii="Arial" w:hAnsi="Arial" w:cs="Arial"/>
          <w:i/>
        </w:rPr>
        <w:t xml:space="preserve"> a Belén, a ver eso que ha</w:t>
      </w:r>
      <w:r w:rsidR="00912884" w:rsidRPr="00897945">
        <w:rPr>
          <w:rFonts w:ascii="Arial" w:hAnsi="Arial" w:cs="Arial"/>
          <w:i/>
        </w:rPr>
        <w:t xml:space="preserve"> pasado y que nos ha comunicado </w:t>
      </w:r>
      <w:r w:rsidRPr="00897945">
        <w:rPr>
          <w:rFonts w:ascii="Arial" w:hAnsi="Arial" w:cs="Arial"/>
          <w:i/>
        </w:rPr>
        <w:t>el Señor.</w:t>
      </w:r>
      <w:r w:rsidRPr="00BF4C4D">
        <w:rPr>
          <w:rFonts w:ascii="Arial" w:hAnsi="Arial" w:cs="Arial"/>
        </w:rPr>
        <w:t xml:space="preserve">” </w:t>
      </w:r>
      <w:r w:rsidRPr="00897945">
        <w:rPr>
          <w:rFonts w:ascii="Arial" w:hAnsi="Arial" w:cs="Arial"/>
          <w:i/>
        </w:rPr>
        <w:t>Fueron corriendo y encontraron a Ma</w:t>
      </w:r>
      <w:r w:rsidR="00912884" w:rsidRPr="00897945">
        <w:rPr>
          <w:rFonts w:ascii="Arial" w:hAnsi="Arial" w:cs="Arial"/>
          <w:i/>
        </w:rPr>
        <w:t xml:space="preserve">ría y a José y al niño acostado </w:t>
      </w:r>
      <w:r w:rsidRPr="00897945">
        <w:rPr>
          <w:rFonts w:ascii="Arial" w:hAnsi="Arial" w:cs="Arial"/>
          <w:i/>
        </w:rPr>
        <w:t>en el pesebre</w:t>
      </w:r>
      <w:r w:rsidRPr="00BF4C4D">
        <w:rPr>
          <w:rFonts w:ascii="Arial" w:hAnsi="Arial" w:cs="Arial"/>
        </w:rPr>
        <w:t>» (Lc 2,15s). Los pastores se ap</w:t>
      </w:r>
      <w:r w:rsidR="00912884">
        <w:rPr>
          <w:rFonts w:ascii="Arial" w:hAnsi="Arial" w:cs="Arial"/>
        </w:rPr>
        <w:t xml:space="preserve">resuraron. El evangelista había </w:t>
      </w:r>
      <w:r w:rsidRPr="00BF4C4D">
        <w:rPr>
          <w:rFonts w:ascii="Arial" w:hAnsi="Arial" w:cs="Arial"/>
        </w:rPr>
        <w:t>dicho de modo análogo que María, después</w:t>
      </w:r>
      <w:r w:rsidR="00912884">
        <w:rPr>
          <w:rFonts w:ascii="Arial" w:hAnsi="Arial" w:cs="Arial"/>
        </w:rPr>
        <w:t xml:space="preserve"> de que el ángel le hablara del </w:t>
      </w:r>
      <w:r w:rsidRPr="00BF4C4D">
        <w:rPr>
          <w:rFonts w:ascii="Arial" w:hAnsi="Arial" w:cs="Arial"/>
        </w:rPr>
        <w:t>embarazo de su pariente Isabel, fue «</w:t>
      </w:r>
      <w:r w:rsidRPr="00897945">
        <w:rPr>
          <w:rFonts w:ascii="Arial" w:hAnsi="Arial" w:cs="Arial"/>
          <w:i/>
        </w:rPr>
        <w:t>de prisa</w:t>
      </w:r>
      <w:r w:rsidR="00912884">
        <w:rPr>
          <w:rFonts w:ascii="Arial" w:hAnsi="Arial" w:cs="Arial"/>
        </w:rPr>
        <w:t>» a la ciudad de Judá en la que vivían Zacarías e Isabel (</w:t>
      </w:r>
      <w:r w:rsidRPr="00BF4C4D">
        <w:rPr>
          <w:rFonts w:ascii="Arial" w:hAnsi="Arial" w:cs="Arial"/>
        </w:rPr>
        <w:t>Lc 1,39). Los past</w:t>
      </w:r>
      <w:r w:rsidR="00912884">
        <w:rPr>
          <w:rFonts w:ascii="Arial" w:hAnsi="Arial" w:cs="Arial"/>
        </w:rPr>
        <w:t xml:space="preserve">ores se apresuraron ciertamente </w:t>
      </w:r>
      <w:r w:rsidRPr="00BF4C4D">
        <w:rPr>
          <w:rFonts w:ascii="Arial" w:hAnsi="Arial" w:cs="Arial"/>
        </w:rPr>
        <w:t>por curiosidad humana, para ver aque</w:t>
      </w:r>
      <w:r w:rsidR="00912884">
        <w:rPr>
          <w:rFonts w:ascii="Arial" w:hAnsi="Arial" w:cs="Arial"/>
        </w:rPr>
        <w:t xml:space="preserve">llo tan grande que se les había </w:t>
      </w:r>
      <w:r w:rsidRPr="00BF4C4D">
        <w:rPr>
          <w:rFonts w:ascii="Arial" w:hAnsi="Arial" w:cs="Arial"/>
        </w:rPr>
        <w:t>anunciado. Pero estaban seguramente tambi</w:t>
      </w:r>
      <w:r w:rsidR="00912884">
        <w:rPr>
          <w:rFonts w:ascii="Arial" w:hAnsi="Arial" w:cs="Arial"/>
        </w:rPr>
        <w:t xml:space="preserve">én pletóricos de ilusión porque </w:t>
      </w:r>
      <w:r w:rsidRPr="00BF4C4D">
        <w:rPr>
          <w:rFonts w:ascii="Arial" w:hAnsi="Arial" w:cs="Arial"/>
        </w:rPr>
        <w:t>ahora había nacido verdaderamente el Salvado</w:t>
      </w:r>
      <w:r w:rsidR="00912884">
        <w:rPr>
          <w:rFonts w:ascii="Arial" w:hAnsi="Arial" w:cs="Arial"/>
        </w:rPr>
        <w:t xml:space="preserve">r, el Mesías, el Señor que todo </w:t>
      </w:r>
      <w:r w:rsidRPr="00BF4C4D">
        <w:rPr>
          <w:rFonts w:ascii="Arial" w:hAnsi="Arial" w:cs="Arial"/>
        </w:rPr>
        <w:t>el mundo estaba esperando, y que ellos eran los primeros en poderlo ver.</w:t>
      </w:r>
    </w:p>
    <w:p w:rsidR="00225B4D" w:rsidRDefault="00BF4C4D" w:rsidP="00BF4C4D">
      <w:pPr>
        <w:spacing w:line="240" w:lineRule="auto"/>
        <w:jc w:val="both"/>
        <w:rPr>
          <w:rFonts w:ascii="Arial" w:hAnsi="Arial" w:cs="Arial"/>
        </w:rPr>
      </w:pPr>
      <w:r w:rsidRPr="00BF4C4D">
        <w:rPr>
          <w:rFonts w:ascii="Arial" w:hAnsi="Arial" w:cs="Arial"/>
        </w:rPr>
        <w:t>El ángel había anunciado ta</w:t>
      </w:r>
      <w:r w:rsidR="00126A3C">
        <w:rPr>
          <w:rFonts w:ascii="Arial" w:hAnsi="Arial" w:cs="Arial"/>
        </w:rPr>
        <w:t xml:space="preserve">mbién una señal a los pastores: </w:t>
      </w:r>
      <w:r w:rsidRPr="00BF4C4D">
        <w:rPr>
          <w:rFonts w:ascii="Arial" w:hAnsi="Arial" w:cs="Arial"/>
        </w:rPr>
        <w:t xml:space="preserve">encontrarían a un niño envuelto en pañales y </w:t>
      </w:r>
      <w:r w:rsidR="00126A3C">
        <w:rPr>
          <w:rFonts w:ascii="Arial" w:hAnsi="Arial" w:cs="Arial"/>
        </w:rPr>
        <w:t xml:space="preserve">acostado en un pesebre. Éste es </w:t>
      </w:r>
      <w:r w:rsidRPr="00BF4C4D">
        <w:rPr>
          <w:rFonts w:ascii="Arial" w:hAnsi="Arial" w:cs="Arial"/>
        </w:rPr>
        <w:t>un signo de reconocimiento, una descripción</w:t>
      </w:r>
      <w:r w:rsidR="00126A3C">
        <w:rPr>
          <w:rFonts w:ascii="Arial" w:hAnsi="Arial" w:cs="Arial"/>
        </w:rPr>
        <w:t xml:space="preserve"> de lo que se podía constatar a </w:t>
      </w:r>
      <w:r w:rsidRPr="00BF4C4D">
        <w:rPr>
          <w:rFonts w:ascii="Arial" w:hAnsi="Arial" w:cs="Arial"/>
        </w:rPr>
        <w:t>simple vista. Pero no es una «</w:t>
      </w:r>
      <w:r w:rsidRPr="00A90683">
        <w:rPr>
          <w:rFonts w:ascii="Arial" w:hAnsi="Arial" w:cs="Arial"/>
          <w:i/>
        </w:rPr>
        <w:t>señal</w:t>
      </w:r>
      <w:r w:rsidRPr="00BF4C4D">
        <w:rPr>
          <w:rFonts w:ascii="Arial" w:hAnsi="Arial" w:cs="Arial"/>
        </w:rPr>
        <w:t>» en el sent</w:t>
      </w:r>
      <w:r w:rsidR="00126A3C">
        <w:rPr>
          <w:rFonts w:ascii="Arial" w:hAnsi="Arial" w:cs="Arial"/>
        </w:rPr>
        <w:t xml:space="preserve">ido de que la gloria de Dios se </w:t>
      </w:r>
      <w:r w:rsidRPr="00BF4C4D">
        <w:rPr>
          <w:rFonts w:ascii="Arial" w:hAnsi="Arial" w:cs="Arial"/>
        </w:rPr>
        <w:t>había hecho patente, de tal modo que se pudie</w:t>
      </w:r>
      <w:r w:rsidR="00126A3C">
        <w:rPr>
          <w:rFonts w:ascii="Arial" w:hAnsi="Arial" w:cs="Arial"/>
        </w:rPr>
        <w:t xml:space="preserve">ra decir claramente: Éste es el </w:t>
      </w:r>
      <w:r w:rsidRPr="00BF4C4D">
        <w:rPr>
          <w:rFonts w:ascii="Arial" w:hAnsi="Arial" w:cs="Arial"/>
        </w:rPr>
        <w:t>verdadero Señor del mundo. Nada de eso. En este sen</w:t>
      </w:r>
      <w:r w:rsidR="00126A3C">
        <w:rPr>
          <w:rFonts w:ascii="Arial" w:hAnsi="Arial" w:cs="Arial"/>
        </w:rPr>
        <w:t xml:space="preserve">tido, el signo es al </w:t>
      </w:r>
      <w:r w:rsidRPr="00BF4C4D">
        <w:rPr>
          <w:rFonts w:ascii="Arial" w:hAnsi="Arial" w:cs="Arial"/>
        </w:rPr>
        <w:t>mismo tiempo también un no signo: el verdade</w:t>
      </w:r>
      <w:r w:rsidR="00A90683">
        <w:rPr>
          <w:rFonts w:ascii="Arial" w:hAnsi="Arial" w:cs="Arial"/>
        </w:rPr>
        <w:t>ro signo es la pobreza de Dios. P</w:t>
      </w:r>
      <w:r w:rsidRPr="00BF4C4D">
        <w:rPr>
          <w:rFonts w:ascii="Arial" w:hAnsi="Arial" w:cs="Arial"/>
        </w:rPr>
        <w:t xml:space="preserve">ara los pastores que habían visto </w:t>
      </w:r>
      <w:r w:rsidR="00126A3C">
        <w:rPr>
          <w:rFonts w:ascii="Arial" w:hAnsi="Arial" w:cs="Arial"/>
        </w:rPr>
        <w:t xml:space="preserve">el resplandor de Dios sobre sus </w:t>
      </w:r>
      <w:r w:rsidRPr="00BF4C4D">
        <w:rPr>
          <w:rFonts w:ascii="Arial" w:hAnsi="Arial" w:cs="Arial"/>
        </w:rPr>
        <w:t>campos, esta señal es suficiente. Ellos ven desd</w:t>
      </w:r>
      <w:r w:rsidR="00126A3C">
        <w:rPr>
          <w:rFonts w:ascii="Arial" w:hAnsi="Arial" w:cs="Arial"/>
        </w:rPr>
        <w:t xml:space="preserve">e dentro. Y esto es lo que ven: </w:t>
      </w:r>
      <w:r w:rsidRPr="00BF4C4D">
        <w:rPr>
          <w:rFonts w:ascii="Arial" w:hAnsi="Arial" w:cs="Arial"/>
        </w:rPr>
        <w:t>lo que el ángel ha dicho es verdad. Así, los pa</w:t>
      </w:r>
      <w:r w:rsidR="00126A3C">
        <w:rPr>
          <w:rFonts w:ascii="Arial" w:hAnsi="Arial" w:cs="Arial"/>
        </w:rPr>
        <w:t xml:space="preserve">stores vuelven con alegría. Dan </w:t>
      </w:r>
      <w:r w:rsidRPr="00BF4C4D">
        <w:rPr>
          <w:rFonts w:ascii="Arial" w:hAnsi="Arial" w:cs="Arial"/>
        </w:rPr>
        <w:t>gloria y alaban a Dios por lo que</w:t>
      </w:r>
      <w:r w:rsidR="00126A3C">
        <w:rPr>
          <w:rFonts w:ascii="Arial" w:hAnsi="Arial" w:cs="Arial"/>
        </w:rPr>
        <w:t xml:space="preserve"> han visto y oído (Lc 2,20).</w:t>
      </w:r>
    </w:p>
    <w:p w:rsidR="00126A3C" w:rsidRPr="001E1E3C" w:rsidRDefault="00126A3C" w:rsidP="00126A3C">
      <w:pPr>
        <w:spacing w:line="240" w:lineRule="auto"/>
        <w:jc w:val="both"/>
      </w:pPr>
      <w:r>
        <w:rPr>
          <w:rFonts w:ascii="Arial" w:hAnsi="Arial" w:cs="Arial"/>
          <w:b/>
        </w:rPr>
        <w:t xml:space="preserve">Práctica semanal: </w:t>
      </w:r>
      <w:r>
        <w:rPr>
          <w:rFonts w:ascii="Arial" w:hAnsi="Arial" w:cs="Arial"/>
        </w:rPr>
        <w:t>Me apresuraré especialmente cuando tengo que atender las cosas de Dios.</w:t>
      </w:r>
      <w:r w:rsidR="001E1E3C">
        <w:t xml:space="preserve"> </w:t>
      </w:r>
      <w:bookmarkStart w:id="0" w:name="_GoBack"/>
      <w:bookmarkEnd w:id="0"/>
      <w:r w:rsidRPr="00BF4C4D">
        <w:rPr>
          <w:rFonts w:ascii="Arial" w:hAnsi="Arial" w:cs="Arial"/>
        </w:rPr>
        <w:t>Si</w:t>
      </w:r>
      <w:r w:rsidR="00897945">
        <w:rPr>
          <w:rFonts w:ascii="Arial" w:hAnsi="Arial" w:cs="Arial"/>
        </w:rPr>
        <w:t xml:space="preserve"> hay</w:t>
      </w:r>
      <w:r w:rsidRPr="00BF4C4D">
        <w:rPr>
          <w:rFonts w:ascii="Arial" w:hAnsi="Arial" w:cs="Arial"/>
        </w:rPr>
        <w:t xml:space="preserve"> algo</w:t>
      </w:r>
      <w:r w:rsidR="00897945">
        <w:rPr>
          <w:rFonts w:ascii="Arial" w:hAnsi="Arial" w:cs="Arial"/>
        </w:rPr>
        <w:t xml:space="preserve"> que</w:t>
      </w:r>
      <w:r w:rsidRPr="00BF4C4D">
        <w:rPr>
          <w:rFonts w:ascii="Arial" w:hAnsi="Arial" w:cs="Arial"/>
        </w:rPr>
        <w:t xml:space="preserve"> merece prisa</w:t>
      </w:r>
      <w:r w:rsidR="001E1E3C">
        <w:rPr>
          <w:rFonts w:ascii="Arial" w:hAnsi="Arial" w:cs="Arial"/>
        </w:rPr>
        <w:t>,</w:t>
      </w:r>
      <w:r w:rsidRPr="00BF4C4D">
        <w:rPr>
          <w:rFonts w:ascii="Arial" w:hAnsi="Arial" w:cs="Arial"/>
        </w:rPr>
        <w:t xml:space="preserve"> son precisamente las cosas de Dios.</w:t>
      </w:r>
    </w:p>
    <w:p w:rsidR="003F5997" w:rsidRDefault="003F5997" w:rsidP="00BF4C4D">
      <w:pPr>
        <w:spacing w:line="240" w:lineRule="auto"/>
        <w:jc w:val="both"/>
      </w:pPr>
    </w:p>
    <w:p w:rsidR="003F5997" w:rsidRDefault="003F5997" w:rsidP="00BF4C4D">
      <w:pPr>
        <w:spacing w:line="240" w:lineRule="auto"/>
        <w:jc w:val="both"/>
      </w:pPr>
    </w:p>
    <w:sectPr w:rsidR="003F5997" w:rsidSect="00176740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FF"/>
    <w:rsid w:val="00030E7F"/>
    <w:rsid w:val="00126A3C"/>
    <w:rsid w:val="00135A9D"/>
    <w:rsid w:val="00162429"/>
    <w:rsid w:val="00176740"/>
    <w:rsid w:val="001E1E3C"/>
    <w:rsid w:val="002072E6"/>
    <w:rsid w:val="00225B4D"/>
    <w:rsid w:val="00237EFF"/>
    <w:rsid w:val="00276068"/>
    <w:rsid w:val="00293431"/>
    <w:rsid w:val="002B1FF4"/>
    <w:rsid w:val="00387AB7"/>
    <w:rsid w:val="003C08C0"/>
    <w:rsid w:val="003F5997"/>
    <w:rsid w:val="004620E1"/>
    <w:rsid w:val="00496DDB"/>
    <w:rsid w:val="00520D15"/>
    <w:rsid w:val="005216CF"/>
    <w:rsid w:val="005828F4"/>
    <w:rsid w:val="005A5035"/>
    <w:rsid w:val="00637CBD"/>
    <w:rsid w:val="006A03A3"/>
    <w:rsid w:val="00806573"/>
    <w:rsid w:val="00897945"/>
    <w:rsid w:val="008C63B2"/>
    <w:rsid w:val="008D3AF6"/>
    <w:rsid w:val="00912884"/>
    <w:rsid w:val="00A80732"/>
    <w:rsid w:val="00A90683"/>
    <w:rsid w:val="00BF4C4D"/>
    <w:rsid w:val="00D26E81"/>
    <w:rsid w:val="00D8364F"/>
    <w:rsid w:val="00DE4766"/>
    <w:rsid w:val="00F1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595E1"/>
  <w15:chartTrackingRefBased/>
  <w15:docId w15:val="{92C275C3-1B20-452E-81A3-299D9B7A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1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1810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Rosa Flores Munguía</dc:creator>
  <cp:keywords/>
  <dc:description/>
  <cp:lastModifiedBy>Alma Rosa Flores Munguía</cp:lastModifiedBy>
  <cp:revision>17</cp:revision>
  <cp:lastPrinted>2020-01-31T00:26:00Z</cp:lastPrinted>
  <dcterms:created xsi:type="dcterms:W3CDTF">2020-01-24T19:49:00Z</dcterms:created>
  <dcterms:modified xsi:type="dcterms:W3CDTF">2020-01-31T00:35:00Z</dcterms:modified>
</cp:coreProperties>
</file>